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62" w:rsidRDefault="009C3DDC" w:rsidP="009C3DDC">
      <w:pPr>
        <w:pStyle w:val="Body"/>
        <w:rPr>
          <w:sz w:val="28"/>
          <w:szCs w:val="28"/>
        </w:rPr>
      </w:pPr>
      <w:r w:rsidRPr="009C3DDC">
        <w:rPr>
          <w:b/>
          <w:bCs/>
          <w:noProof/>
          <w:sz w:val="64"/>
          <w:szCs w:val="64"/>
        </w:rPr>
        <mc:AlternateContent>
          <mc:Choice Requires="wps">
            <w:drawing>
              <wp:anchor distT="0" distB="0" distL="114300" distR="114300" simplePos="0" relativeHeight="251668480" behindDoc="0" locked="0" layoutInCell="1" allowOverlap="1" wp14:editId="36B11C9B">
                <wp:simplePos x="0" y="0"/>
                <wp:positionH relativeFrom="column">
                  <wp:posOffset>2286000</wp:posOffset>
                </wp:positionH>
                <wp:positionV relativeFrom="paragraph">
                  <wp:posOffset>-121920</wp:posOffset>
                </wp:positionV>
                <wp:extent cx="3895725" cy="1752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752600"/>
                        </a:xfrm>
                        <a:prstGeom prst="rect">
                          <a:avLst/>
                        </a:prstGeom>
                        <a:solidFill>
                          <a:srgbClr val="FFFFFF"/>
                        </a:solidFill>
                        <a:ln w="9525">
                          <a:noFill/>
                          <a:miter lim="800000"/>
                          <a:headEnd/>
                          <a:tailEnd/>
                        </a:ln>
                      </wps:spPr>
                      <wps:txbx>
                        <w:txbxContent>
                          <w:p w:rsidR="009C3DDC" w:rsidRPr="009C3DDC" w:rsidRDefault="009C3DDC" w:rsidP="009C3DDC">
                            <w:pPr>
                              <w:pStyle w:val="Body"/>
                              <w:rPr>
                                <w:rFonts w:ascii="Cambria" w:hAnsi="Cambria"/>
                                <w:sz w:val="64"/>
                                <w:szCs w:val="64"/>
                              </w:rPr>
                            </w:pPr>
                            <w:r w:rsidRPr="009C3DDC">
                              <w:rPr>
                                <w:rFonts w:ascii="Cambria" w:hAnsi="Cambria"/>
                                <w:b/>
                                <w:bCs/>
                                <w:sz w:val="64"/>
                                <w:szCs w:val="64"/>
                                <w:lang w:val="nl-NL"/>
                              </w:rPr>
                              <w:t>Pulaski Grow</w:t>
                            </w:r>
                          </w:p>
                          <w:p w:rsidR="009C3DDC" w:rsidRPr="009C3DDC" w:rsidRDefault="009C3DDC" w:rsidP="009C3DDC">
                            <w:pPr>
                              <w:pStyle w:val="Body"/>
                              <w:spacing w:line="360" w:lineRule="auto"/>
                              <w:rPr>
                                <w:rFonts w:ascii="Cambria" w:hAnsi="Cambria"/>
                                <w:b/>
                                <w:bCs/>
                              </w:rPr>
                            </w:pPr>
                            <w:r w:rsidRPr="009C3DDC">
                              <w:rPr>
                                <w:rFonts w:ascii="Cambria" w:hAnsi="Cambria"/>
                                <w:sz w:val="28"/>
                                <w:szCs w:val="28"/>
                              </w:rPr>
                              <w:t xml:space="preserve">     3163 Greenbriar Rd.</w:t>
                            </w:r>
                            <w:r w:rsidRPr="009C3DDC">
                              <w:rPr>
                                <w:rFonts w:ascii="Cambria" w:hAnsi="Cambria"/>
                                <w:b/>
                                <w:bCs/>
                              </w:rPr>
                              <w:t xml:space="preserve">                                                  </w:t>
                            </w:r>
                            <w:r w:rsidRPr="009C3DDC">
                              <w:rPr>
                                <w:rFonts w:ascii="Cambria" w:hAnsi="Cambria"/>
                                <w:b/>
                                <w:bCs/>
                              </w:rPr>
                              <w:tab/>
                            </w:r>
                            <w:proofErr w:type="spellStart"/>
                            <w:r w:rsidRPr="009C3DDC">
                              <w:rPr>
                                <w:rFonts w:ascii="Cambria" w:hAnsi="Cambria"/>
                                <w:sz w:val="28"/>
                                <w:szCs w:val="28"/>
                                <w:lang w:val="es-ES_tradnl"/>
                              </w:rPr>
                              <w:t>Draper</w:t>
                            </w:r>
                            <w:proofErr w:type="spellEnd"/>
                            <w:r w:rsidRPr="009C3DDC">
                              <w:rPr>
                                <w:rFonts w:ascii="Cambria" w:hAnsi="Cambria"/>
                                <w:sz w:val="28"/>
                                <w:szCs w:val="28"/>
                                <w:lang w:val="es-ES_tradnl"/>
                              </w:rPr>
                              <w:t>, VA  24324</w:t>
                            </w:r>
                          </w:p>
                          <w:p w:rsidR="009C3DDC" w:rsidRDefault="009C3DDC" w:rsidP="009C3DDC">
                            <w:pPr>
                              <w:pStyle w:val="Body"/>
                            </w:pPr>
                            <w:r>
                              <w:rPr>
                                <w:sz w:val="28"/>
                                <w:szCs w:val="28"/>
                              </w:rPr>
                              <w:t>Email:</w:t>
                            </w:r>
                            <w:r>
                              <w:rPr>
                                <w:rStyle w:val="Hyperlink0"/>
                              </w:rPr>
                              <w:t>PulaskiGrow@gmail.com</w:t>
                            </w:r>
                          </w:p>
                          <w:p w:rsidR="009C3DDC" w:rsidRDefault="009C3DDC" w:rsidP="009C3DDC">
                            <w:pPr>
                              <w:pStyle w:val="Body"/>
                              <w:rPr>
                                <w:sz w:val="28"/>
                                <w:szCs w:val="28"/>
                              </w:rPr>
                            </w:pPr>
                            <w:r>
                              <w:rPr>
                                <w:sz w:val="28"/>
                                <w:szCs w:val="28"/>
                              </w:rPr>
                              <w:tab/>
                              <w:t>540-922-2989</w:t>
                            </w:r>
                          </w:p>
                          <w:p w:rsidR="009C3DDC" w:rsidRDefault="009C3D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9.6pt;width:306.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" stroked="f">
                <v:textbox>
                  <w:txbxContent>
                    <w:p w:rsidR="009C3DDC" w:rsidRPr="009C3DDC" w:rsidRDefault="009C3DDC" w:rsidP="009C3DDC">
                      <w:pPr>
                        <w:pStyle w:val="Body"/>
                        <w:rPr>
                          <w:rFonts w:ascii="Cambria" w:hAnsi="Cambria"/>
                          <w:sz w:val="64"/>
                          <w:szCs w:val="64"/>
                        </w:rPr>
                      </w:pPr>
                      <w:r w:rsidRPr="009C3DDC">
                        <w:rPr>
                          <w:rFonts w:ascii="Cambria" w:hAnsi="Cambria"/>
                          <w:b/>
                          <w:bCs/>
                          <w:sz w:val="64"/>
                          <w:szCs w:val="64"/>
                          <w:lang w:val="nl-NL"/>
                        </w:rPr>
                        <w:t>Pulaski Grow</w:t>
                      </w:r>
                    </w:p>
                    <w:p w:rsidR="009C3DDC" w:rsidRPr="009C3DDC" w:rsidRDefault="009C3DDC" w:rsidP="009C3DDC">
                      <w:pPr>
                        <w:pStyle w:val="Body"/>
                        <w:spacing w:line="360" w:lineRule="auto"/>
                        <w:rPr>
                          <w:rFonts w:ascii="Cambria" w:hAnsi="Cambria"/>
                          <w:b/>
                          <w:bCs/>
                        </w:rPr>
                      </w:pPr>
                      <w:r w:rsidRPr="009C3DDC">
                        <w:rPr>
                          <w:rFonts w:ascii="Cambria" w:hAnsi="Cambria"/>
                          <w:sz w:val="28"/>
                          <w:szCs w:val="28"/>
                        </w:rPr>
                        <w:t xml:space="preserve">     </w:t>
                      </w:r>
                      <w:r w:rsidRPr="009C3DDC">
                        <w:rPr>
                          <w:rFonts w:ascii="Cambria" w:hAnsi="Cambria"/>
                          <w:sz w:val="28"/>
                          <w:szCs w:val="28"/>
                        </w:rPr>
                        <w:t>3163 Greenbriar Rd.</w:t>
                      </w:r>
                      <w:r w:rsidRPr="009C3DDC">
                        <w:rPr>
                          <w:rFonts w:ascii="Cambria" w:hAnsi="Cambria"/>
                          <w:b/>
                          <w:bCs/>
                        </w:rPr>
                        <w:t xml:space="preserve">                                                  </w:t>
                      </w:r>
                      <w:r w:rsidRPr="009C3DDC">
                        <w:rPr>
                          <w:rFonts w:ascii="Cambria" w:hAnsi="Cambria"/>
                          <w:b/>
                          <w:bCs/>
                        </w:rPr>
                        <w:tab/>
                      </w:r>
                      <w:proofErr w:type="spellStart"/>
                      <w:r w:rsidRPr="009C3DDC">
                        <w:rPr>
                          <w:rFonts w:ascii="Cambria" w:hAnsi="Cambria"/>
                          <w:sz w:val="28"/>
                          <w:szCs w:val="28"/>
                          <w:lang w:val="es-ES_tradnl"/>
                        </w:rPr>
                        <w:t>Draper</w:t>
                      </w:r>
                      <w:proofErr w:type="spellEnd"/>
                      <w:r w:rsidRPr="009C3DDC">
                        <w:rPr>
                          <w:rFonts w:ascii="Cambria" w:hAnsi="Cambria"/>
                          <w:sz w:val="28"/>
                          <w:szCs w:val="28"/>
                          <w:lang w:val="es-ES_tradnl"/>
                        </w:rPr>
                        <w:t>, VA  24324</w:t>
                      </w:r>
                    </w:p>
                    <w:p w:rsidR="009C3DDC" w:rsidRDefault="009C3DDC" w:rsidP="009C3DDC">
                      <w:pPr>
                        <w:pStyle w:val="Body"/>
                      </w:pPr>
                      <w:r>
                        <w:rPr>
                          <w:sz w:val="28"/>
                          <w:szCs w:val="28"/>
                        </w:rPr>
                        <w:t>Email:</w:t>
                      </w:r>
                      <w:r>
                        <w:rPr>
                          <w:rStyle w:val="Hyperlink0"/>
                        </w:rPr>
                        <w:t>PulaskiGrow@gmail.com</w:t>
                      </w:r>
                    </w:p>
                    <w:p w:rsidR="009C3DDC" w:rsidRDefault="009C3DDC" w:rsidP="009C3DDC">
                      <w:pPr>
                        <w:pStyle w:val="Body"/>
                        <w:rPr>
                          <w:sz w:val="28"/>
                          <w:szCs w:val="28"/>
                        </w:rPr>
                      </w:pPr>
                      <w:r>
                        <w:rPr>
                          <w:sz w:val="28"/>
                          <w:szCs w:val="28"/>
                        </w:rPr>
                        <w:tab/>
                      </w:r>
                      <w:r>
                        <w:rPr>
                          <w:sz w:val="28"/>
                          <w:szCs w:val="28"/>
                        </w:rPr>
                        <w:t>540-922-2989</w:t>
                      </w:r>
                    </w:p>
                    <w:p w:rsidR="009C3DDC" w:rsidRDefault="009C3DDC"/>
                  </w:txbxContent>
                </v:textbox>
              </v:shape>
            </w:pict>
          </mc:Fallback>
        </mc:AlternateContent>
      </w:r>
      <w:r>
        <w:rPr>
          <w:noProof/>
        </w:rPr>
        <w:drawing>
          <wp:inline distT="0" distB="0" distL="0" distR="0" wp14:anchorId="382BD6E9" wp14:editId="04E08CD4">
            <wp:extent cx="2032000" cy="14728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08" t="11332" r="11983" b="14263"/>
                    <a:stretch/>
                  </pic:blipFill>
                  <pic:spPr bwMode="auto">
                    <a:xfrm>
                      <a:off x="0" y="0"/>
                      <a:ext cx="2034899" cy="1474907"/>
                    </a:xfrm>
                    <a:prstGeom prst="rect">
                      <a:avLst/>
                    </a:prstGeom>
                    <a:noFill/>
                    <a:ln>
                      <a:noFill/>
                    </a:ln>
                    <a:extLst>
                      <a:ext uri="{53640926-AAD7-44D8-BBD7-CCE9431645EC}">
                        <a14:shadowObscured xmlns:a14="http://schemas.microsoft.com/office/drawing/2010/main"/>
                      </a:ext>
                    </a:extLst>
                  </pic:spPr>
                </pic:pic>
              </a:graphicData>
            </a:graphic>
          </wp:inline>
        </w:drawing>
      </w:r>
    </w:p>
    <w:p w:rsidR="00457362" w:rsidRDefault="00457362">
      <w:pPr>
        <w:pStyle w:val="Body"/>
        <w:rPr>
          <w:sz w:val="28"/>
          <w:szCs w:val="28"/>
        </w:rPr>
      </w:pPr>
    </w:p>
    <w:p w:rsidR="00457362" w:rsidRDefault="00457362">
      <w:pPr>
        <w:pStyle w:val="Body"/>
        <w:spacing w:line="360" w:lineRule="auto"/>
        <w:jc w:val="center"/>
        <w:rPr>
          <w:sz w:val="28"/>
          <w:szCs w:val="28"/>
        </w:rPr>
      </w:pPr>
    </w:p>
    <w:p w:rsidR="00457362" w:rsidRPr="009C3DDC" w:rsidRDefault="00856C4C">
      <w:pPr>
        <w:pStyle w:val="Body"/>
        <w:spacing w:line="360" w:lineRule="auto"/>
        <w:jc w:val="center"/>
        <w:rPr>
          <w:rFonts w:ascii="Cambria" w:hAnsi="Cambria"/>
          <w:b/>
          <w:bCs/>
          <w:sz w:val="28"/>
          <w:szCs w:val="28"/>
          <w:u w:val="single"/>
        </w:rPr>
      </w:pPr>
      <w:r w:rsidRPr="009C3DDC">
        <w:rPr>
          <w:rFonts w:ascii="Cambria" w:hAnsi="Cambria"/>
          <w:b/>
          <w:bCs/>
          <w:sz w:val="28"/>
          <w:szCs w:val="28"/>
          <w:u w:val="single"/>
        </w:rPr>
        <w:t xml:space="preserve">Community Supported Agriculture </w:t>
      </w:r>
      <w:r w:rsidR="009C3DDC" w:rsidRPr="009C3DDC">
        <w:rPr>
          <w:rFonts w:ascii="Cambria" w:hAnsi="Cambria"/>
          <w:b/>
          <w:bCs/>
          <w:sz w:val="28"/>
          <w:szCs w:val="28"/>
          <w:u w:val="single"/>
        </w:rPr>
        <w:t xml:space="preserve">(CSA) </w:t>
      </w:r>
      <w:r w:rsidRPr="009C3DDC">
        <w:rPr>
          <w:rFonts w:ascii="Cambria" w:hAnsi="Cambria"/>
          <w:b/>
          <w:bCs/>
          <w:sz w:val="28"/>
          <w:szCs w:val="28"/>
          <w:u w:val="single"/>
        </w:rPr>
        <w:t>Contract</w:t>
      </w:r>
    </w:p>
    <w:p w:rsidR="00457362" w:rsidRPr="009C3DDC" w:rsidRDefault="00710407">
      <w:pPr>
        <w:pStyle w:val="Body"/>
        <w:spacing w:line="360" w:lineRule="auto"/>
        <w:jc w:val="center"/>
        <w:rPr>
          <w:rFonts w:ascii="Cambria" w:hAnsi="Cambria"/>
          <w:b/>
        </w:rPr>
      </w:pPr>
      <w:r>
        <w:rPr>
          <w:rFonts w:ascii="Cambria" w:hAnsi="Cambria"/>
          <w:b/>
        </w:rPr>
        <w:t>April through June</w:t>
      </w:r>
      <w:r w:rsidR="0042422E">
        <w:rPr>
          <w:rFonts w:ascii="Cambria" w:hAnsi="Cambria"/>
          <w:b/>
        </w:rPr>
        <w:t xml:space="preserve"> 2020</w:t>
      </w:r>
    </w:p>
    <w:p w:rsidR="00C36EAF" w:rsidRDefault="009C3DDC">
      <w:pPr>
        <w:pStyle w:val="NormalWeb"/>
        <w:shd w:val="clear" w:color="auto" w:fill="FFFFFF"/>
        <w:spacing w:line="360" w:lineRule="auto"/>
        <w:jc w:val="both"/>
        <w:rPr>
          <w:rFonts w:ascii="Cambria" w:eastAsia="Calibri" w:hAnsi="Cambria" w:cs="Calibri"/>
          <w:color w:val="000000"/>
          <w:u w:color="000000"/>
        </w:rPr>
      </w:pPr>
      <w:r>
        <w:rPr>
          <w:rFonts w:ascii="Cambria" w:hAnsi="Cambria"/>
          <w:color w:val="000000"/>
          <w:u w:color="000000"/>
        </w:rPr>
        <w:t xml:space="preserve">At Pulaski Grow we train youth to be workforce </w:t>
      </w:r>
      <w:r w:rsidR="008C7594">
        <w:rPr>
          <w:rFonts w:ascii="Cambria" w:hAnsi="Cambria"/>
          <w:color w:val="000000"/>
          <w:u w:color="000000"/>
        </w:rPr>
        <w:t xml:space="preserve">ready </w:t>
      </w:r>
      <w:r>
        <w:rPr>
          <w:rFonts w:ascii="Cambria" w:hAnsi="Cambria"/>
          <w:color w:val="000000"/>
          <w:u w:color="000000"/>
        </w:rPr>
        <w:t xml:space="preserve">inside a working aquaponics and hydroponics </w:t>
      </w:r>
      <w:r w:rsidR="008C7594">
        <w:rPr>
          <w:rFonts w:ascii="Cambria" w:hAnsi="Cambria"/>
          <w:color w:val="000000"/>
          <w:u w:color="000000"/>
        </w:rPr>
        <w:t xml:space="preserve">produce </w:t>
      </w:r>
      <w:r>
        <w:rPr>
          <w:rFonts w:ascii="Cambria" w:hAnsi="Cambria"/>
          <w:color w:val="000000"/>
          <w:u w:color="000000"/>
        </w:rPr>
        <w:t>business.</w:t>
      </w:r>
      <w:r w:rsidR="00D62661">
        <w:rPr>
          <w:rFonts w:ascii="Cambria" w:hAnsi="Cambria"/>
          <w:color w:val="000000"/>
          <w:u w:color="000000"/>
        </w:rPr>
        <w:t xml:space="preserve">  This allows trainees to learn as they work while offering the community </w:t>
      </w:r>
      <w:r w:rsidR="00D62661">
        <w:rPr>
          <w:rFonts w:ascii="Cambria" w:eastAsia="Calibri" w:hAnsi="Cambria" w:cs="Calibri"/>
          <w:color w:val="000000"/>
          <w:u w:color="000000"/>
        </w:rPr>
        <w:t xml:space="preserve">fresh produce year round.  </w:t>
      </w:r>
      <w:r w:rsidR="00856C4C" w:rsidRPr="009C3DDC">
        <w:rPr>
          <w:rFonts w:ascii="Cambria" w:eastAsia="Calibri" w:hAnsi="Cambria" w:cs="Calibri"/>
          <w:color w:val="000000"/>
          <w:u w:color="000000"/>
        </w:rPr>
        <w:t xml:space="preserve"> </w:t>
      </w:r>
      <w:r w:rsidR="00D62661">
        <w:rPr>
          <w:rFonts w:ascii="Cambria" w:eastAsia="Calibri" w:hAnsi="Cambria" w:cs="Calibri"/>
          <w:color w:val="000000"/>
          <w:u w:color="000000"/>
        </w:rPr>
        <w:t>When the comm</w:t>
      </w:r>
      <w:r w:rsidR="00D6273D">
        <w:rPr>
          <w:rFonts w:ascii="Cambria" w:eastAsia="Calibri" w:hAnsi="Cambria" w:cs="Calibri"/>
          <w:color w:val="000000"/>
          <w:u w:color="000000"/>
        </w:rPr>
        <w:t xml:space="preserve">unity purchases produce </w:t>
      </w:r>
      <w:r w:rsidR="00D62661">
        <w:rPr>
          <w:rFonts w:ascii="Cambria" w:eastAsia="Calibri" w:hAnsi="Cambria" w:cs="Calibri"/>
          <w:color w:val="000000"/>
          <w:u w:color="000000"/>
        </w:rPr>
        <w:t xml:space="preserve">from us or one of our commercial customers, they are supporting the ongoing </w:t>
      </w:r>
      <w:r w:rsidR="00D6273D">
        <w:rPr>
          <w:rFonts w:ascii="Cambria" w:eastAsia="Calibri" w:hAnsi="Cambria" w:cs="Calibri"/>
          <w:color w:val="000000"/>
          <w:u w:color="000000"/>
        </w:rPr>
        <w:t xml:space="preserve">work to help area youth </w:t>
      </w:r>
      <w:r w:rsidR="008C7594">
        <w:rPr>
          <w:rFonts w:ascii="Cambria" w:eastAsia="Calibri" w:hAnsi="Cambria" w:cs="Calibri"/>
          <w:color w:val="000000"/>
          <w:u w:color="000000"/>
        </w:rPr>
        <w:t xml:space="preserve">to </w:t>
      </w:r>
      <w:r w:rsidR="00D6273D">
        <w:rPr>
          <w:rFonts w:ascii="Cambria" w:eastAsia="Calibri" w:hAnsi="Cambria" w:cs="Calibri"/>
          <w:color w:val="000000"/>
          <w:u w:color="000000"/>
        </w:rPr>
        <w:t xml:space="preserve">be </w:t>
      </w:r>
      <w:r w:rsidR="00D62661">
        <w:rPr>
          <w:rFonts w:ascii="Cambria" w:eastAsia="Calibri" w:hAnsi="Cambria" w:cs="Calibri"/>
          <w:color w:val="000000"/>
          <w:u w:color="000000"/>
        </w:rPr>
        <w:t>job ready</w:t>
      </w:r>
      <w:r w:rsidR="00856C4C" w:rsidRPr="009C3DDC">
        <w:rPr>
          <w:rFonts w:ascii="Cambria" w:eastAsia="Calibri" w:hAnsi="Cambria" w:cs="Calibri"/>
          <w:color w:val="000000"/>
          <w:u w:color="000000"/>
        </w:rPr>
        <w:t xml:space="preserve">. </w:t>
      </w:r>
      <w:r w:rsidR="00D62661">
        <w:rPr>
          <w:rFonts w:ascii="Cambria" w:eastAsia="Calibri" w:hAnsi="Cambria" w:cs="Calibri"/>
          <w:color w:val="000000"/>
          <w:u w:color="000000"/>
        </w:rPr>
        <w:t xml:space="preserve"> In a sense every customer is a partner in the mission of Pulaski Grow.  We take both the training of youth and the relationship with o</w:t>
      </w:r>
      <w:r w:rsidR="00D6273D">
        <w:rPr>
          <w:rFonts w:ascii="Cambria" w:eastAsia="Calibri" w:hAnsi="Cambria" w:cs="Calibri"/>
          <w:color w:val="000000"/>
          <w:u w:color="000000"/>
        </w:rPr>
        <w:t xml:space="preserve">ur customers seriously.  We do our best to provide excellent customer service as a way to show our respect for our customers as well as model Pulaski Grow expectations for our trainees.   </w:t>
      </w:r>
      <w:r w:rsidR="00C36EAF">
        <w:rPr>
          <w:rFonts w:ascii="Cambria" w:eastAsia="Calibri" w:hAnsi="Cambria" w:cs="Calibri"/>
          <w:color w:val="000000"/>
          <w:u w:color="000000"/>
        </w:rPr>
        <w:t xml:space="preserve">As we </w:t>
      </w:r>
      <w:r w:rsidR="008C7594">
        <w:rPr>
          <w:rFonts w:ascii="Cambria" w:eastAsia="Calibri" w:hAnsi="Cambria" w:cs="Calibri"/>
          <w:color w:val="000000"/>
          <w:u w:color="000000"/>
        </w:rPr>
        <w:t xml:space="preserve">like to </w:t>
      </w:r>
      <w:r w:rsidR="00C36EAF">
        <w:rPr>
          <w:rFonts w:ascii="Cambria" w:eastAsia="Calibri" w:hAnsi="Cambria" w:cs="Calibri"/>
          <w:color w:val="000000"/>
          <w:u w:color="000000"/>
        </w:rPr>
        <w:t>say, we are produce with a purpose!</w:t>
      </w:r>
    </w:p>
    <w:p w:rsidR="00C36EAF" w:rsidRDefault="00C36EAF">
      <w:pPr>
        <w:pStyle w:val="NormalWeb"/>
        <w:shd w:val="clear" w:color="auto" w:fill="FFFFFF"/>
        <w:spacing w:line="360" w:lineRule="auto"/>
        <w:jc w:val="both"/>
        <w:rPr>
          <w:rFonts w:ascii="Cambria" w:eastAsia="Calibri" w:hAnsi="Cambria" w:cs="Calibri"/>
          <w:color w:val="000000"/>
          <w:u w:color="000000"/>
        </w:rPr>
      </w:pPr>
    </w:p>
    <w:p w:rsidR="00D6273D" w:rsidRDefault="00D6273D">
      <w:pPr>
        <w:pStyle w:val="NormalWeb"/>
        <w:shd w:val="clear" w:color="auto" w:fill="FFFFFF"/>
        <w:spacing w:line="360" w:lineRule="auto"/>
        <w:jc w:val="both"/>
        <w:rPr>
          <w:rFonts w:ascii="Cambria" w:eastAsia="Calibri" w:hAnsi="Cambria" w:cs="Calibri"/>
          <w:color w:val="000000"/>
          <w:u w:color="000000"/>
        </w:rPr>
      </w:pPr>
      <w:r>
        <w:rPr>
          <w:rFonts w:ascii="Cambria" w:eastAsia="Calibri" w:hAnsi="Cambria" w:cs="Calibri"/>
          <w:color w:val="000000"/>
          <w:u w:color="000000"/>
        </w:rPr>
        <w:t>A CSA is way for the commun</w:t>
      </w:r>
      <w:r w:rsidR="008C7594">
        <w:rPr>
          <w:rFonts w:ascii="Cambria" w:eastAsia="Calibri" w:hAnsi="Cambria" w:cs="Calibri"/>
          <w:color w:val="000000"/>
          <w:u w:color="000000"/>
        </w:rPr>
        <w:t xml:space="preserve">ity to support local </w:t>
      </w:r>
      <w:r>
        <w:rPr>
          <w:rFonts w:ascii="Cambria" w:eastAsia="Calibri" w:hAnsi="Cambria" w:cs="Calibri"/>
          <w:color w:val="000000"/>
          <w:u w:color="000000"/>
        </w:rPr>
        <w:t xml:space="preserve">growers who are working to provide high quality and nutritious </w:t>
      </w:r>
      <w:r w:rsidR="00352069">
        <w:rPr>
          <w:rFonts w:ascii="Cambria" w:eastAsia="Calibri" w:hAnsi="Cambria" w:cs="Calibri"/>
          <w:color w:val="000000"/>
          <w:u w:color="000000"/>
        </w:rPr>
        <w:t>produce</w:t>
      </w:r>
      <w:r w:rsidR="00C36EAF">
        <w:rPr>
          <w:rFonts w:ascii="Cambria" w:eastAsia="Calibri" w:hAnsi="Cambria" w:cs="Calibri"/>
          <w:color w:val="000000"/>
          <w:u w:color="000000"/>
        </w:rPr>
        <w:t>.</w:t>
      </w:r>
      <w:r>
        <w:rPr>
          <w:rFonts w:ascii="Cambria" w:eastAsia="Calibri" w:hAnsi="Cambria" w:cs="Calibri"/>
          <w:color w:val="000000"/>
          <w:u w:color="000000"/>
        </w:rPr>
        <w:t xml:space="preserve"> </w:t>
      </w:r>
      <w:r w:rsidR="00C36EAF">
        <w:rPr>
          <w:rFonts w:ascii="Cambria" w:eastAsia="Calibri" w:hAnsi="Cambria" w:cs="Calibri"/>
          <w:color w:val="000000"/>
          <w:u w:color="000000"/>
        </w:rPr>
        <w:t xml:space="preserve"> CSA customers purchase “shares” of produce and at the same time share the risk and bounty that comes with farming.  </w:t>
      </w:r>
    </w:p>
    <w:p w:rsidR="00D6273D" w:rsidRDefault="00D6273D">
      <w:pPr>
        <w:pStyle w:val="NormalWeb"/>
        <w:shd w:val="clear" w:color="auto" w:fill="FFFFFF"/>
        <w:spacing w:line="360" w:lineRule="auto"/>
        <w:jc w:val="both"/>
        <w:rPr>
          <w:rFonts w:ascii="Cambria" w:eastAsia="Calibri" w:hAnsi="Cambria" w:cs="Calibri"/>
          <w:color w:val="000000"/>
          <w:u w:color="000000"/>
        </w:rPr>
      </w:pPr>
    </w:p>
    <w:p w:rsidR="00457362" w:rsidRPr="009C3DDC" w:rsidRDefault="00352069" w:rsidP="0061347D">
      <w:pPr>
        <w:pStyle w:val="NormalWeb"/>
        <w:shd w:val="clear" w:color="auto" w:fill="FFFFFF"/>
        <w:spacing w:line="360" w:lineRule="auto"/>
        <w:jc w:val="both"/>
        <w:rPr>
          <w:rFonts w:ascii="Cambria" w:eastAsia="Calibri" w:hAnsi="Cambria" w:cs="Calibri"/>
          <w:color w:val="000000"/>
          <w:u w:color="000000"/>
        </w:rPr>
      </w:pPr>
      <w:r>
        <w:rPr>
          <w:rFonts w:ascii="Cambria" w:eastAsia="Calibri" w:hAnsi="Cambria" w:cs="Calibri"/>
          <w:color w:val="000000"/>
          <w:u w:color="000000"/>
        </w:rPr>
        <w:t>Our</w:t>
      </w:r>
      <w:r w:rsidR="00856C4C" w:rsidRPr="009C3DDC">
        <w:rPr>
          <w:rFonts w:ascii="Cambria" w:eastAsia="Calibri" w:hAnsi="Cambria" w:cs="Calibri"/>
          <w:color w:val="000000"/>
          <w:u w:color="000000"/>
        </w:rPr>
        <w:t xml:space="preserve"> CSA will deliver greenhouse produced greens and herbs year round. </w:t>
      </w:r>
      <w:r w:rsidR="00C36EAF">
        <w:rPr>
          <w:rFonts w:ascii="Cambria" w:eastAsia="Calibri" w:hAnsi="Cambria" w:cs="Calibri"/>
          <w:color w:val="000000"/>
          <w:u w:color="000000"/>
        </w:rPr>
        <w:t>We also will have other produce such as cucumbers, green beans, sugar snap peas, pepper</w:t>
      </w:r>
      <w:r w:rsidR="005A00C9">
        <w:rPr>
          <w:rFonts w:ascii="Cambria" w:eastAsia="Calibri" w:hAnsi="Cambria" w:cs="Calibri"/>
          <w:color w:val="000000"/>
          <w:u w:color="000000"/>
        </w:rPr>
        <w:t>s</w:t>
      </w:r>
      <w:r w:rsidR="00C36EAF">
        <w:rPr>
          <w:rFonts w:ascii="Cambria" w:eastAsia="Calibri" w:hAnsi="Cambria" w:cs="Calibri"/>
          <w:color w:val="000000"/>
          <w:u w:color="000000"/>
        </w:rPr>
        <w:t xml:space="preserve"> and tomatoes in smaller quantities</w:t>
      </w:r>
      <w:r w:rsidR="00011E36">
        <w:rPr>
          <w:rFonts w:ascii="Cambria" w:eastAsia="Calibri" w:hAnsi="Cambria" w:cs="Calibri"/>
          <w:color w:val="000000"/>
          <w:u w:color="000000"/>
        </w:rPr>
        <w:t xml:space="preserve"> during their growing seasons</w:t>
      </w:r>
      <w:r w:rsidR="00C36EAF">
        <w:rPr>
          <w:rFonts w:ascii="Cambria" w:eastAsia="Calibri" w:hAnsi="Cambria" w:cs="Calibri"/>
          <w:color w:val="000000"/>
          <w:u w:color="000000"/>
        </w:rPr>
        <w:t xml:space="preserve">.  </w:t>
      </w:r>
      <w:r w:rsidR="00856C4C" w:rsidRPr="009C3DDC">
        <w:rPr>
          <w:rFonts w:ascii="Cambria" w:eastAsia="Calibri" w:hAnsi="Cambria" w:cs="Calibri"/>
          <w:color w:val="000000"/>
          <w:u w:color="000000"/>
        </w:rPr>
        <w:t xml:space="preserve">All of our products are </w:t>
      </w:r>
      <w:r w:rsidR="00C36EAF">
        <w:rPr>
          <w:rFonts w:ascii="Cambria" w:eastAsia="Calibri" w:hAnsi="Cambria" w:cs="Calibri"/>
          <w:color w:val="000000"/>
          <w:u w:color="000000"/>
        </w:rPr>
        <w:t>grown at Pulaski Grow</w:t>
      </w:r>
      <w:r w:rsidR="00856C4C" w:rsidRPr="009C3DDC">
        <w:rPr>
          <w:rFonts w:ascii="Cambria" w:eastAsia="Calibri" w:hAnsi="Cambria" w:cs="Calibri"/>
          <w:color w:val="000000"/>
          <w:u w:color="000000"/>
        </w:rPr>
        <w:t xml:space="preserve"> using sustainable and organic production techniq</w:t>
      </w:r>
      <w:r w:rsidR="00011E36">
        <w:rPr>
          <w:rFonts w:ascii="Cambria" w:eastAsia="Calibri" w:hAnsi="Cambria" w:cs="Calibri"/>
          <w:color w:val="000000"/>
          <w:u w:color="000000"/>
        </w:rPr>
        <w:t>ues</w:t>
      </w:r>
      <w:r w:rsidR="00856C4C" w:rsidRPr="009C3DDC">
        <w:rPr>
          <w:rFonts w:ascii="Cambria" w:eastAsia="Calibri" w:hAnsi="Cambria" w:cs="Calibri"/>
          <w:color w:val="000000"/>
          <w:u w:color="000000"/>
        </w:rPr>
        <w:t xml:space="preserve">. </w:t>
      </w:r>
      <w:r w:rsidR="00011E36">
        <w:rPr>
          <w:rFonts w:ascii="Cambria" w:eastAsia="Calibri" w:hAnsi="Cambria" w:cs="Calibri"/>
          <w:color w:val="000000"/>
          <w:u w:color="000000"/>
        </w:rPr>
        <w:t xml:space="preserve"> </w:t>
      </w:r>
      <w:r w:rsidR="00856C4C" w:rsidRPr="009C3DDC">
        <w:rPr>
          <w:rFonts w:ascii="Cambria" w:eastAsia="Calibri" w:hAnsi="Cambria" w:cs="Calibri"/>
          <w:color w:val="000000"/>
          <w:u w:color="000000"/>
        </w:rPr>
        <w:t xml:space="preserve">All pest control is accomplished using OMRI certified controls and methods. We invite CSA members to come and learn about our greenhouse and our production techniques first hand </w:t>
      </w:r>
      <w:r w:rsidR="00C36EAF">
        <w:rPr>
          <w:rFonts w:ascii="Cambria" w:eastAsia="Calibri" w:hAnsi="Cambria" w:cs="Calibri"/>
          <w:color w:val="000000"/>
          <w:u w:color="000000"/>
        </w:rPr>
        <w:t>during one of our Second Saturday Tour Days offered each month from 10 am to Noon</w:t>
      </w:r>
      <w:r w:rsidR="00856C4C" w:rsidRPr="009C3DDC">
        <w:rPr>
          <w:rFonts w:ascii="Cambria" w:eastAsia="Calibri" w:hAnsi="Cambria" w:cs="Calibri"/>
          <w:color w:val="000000"/>
          <w:u w:color="000000"/>
        </w:rPr>
        <w:t>.</w:t>
      </w:r>
    </w:p>
    <w:p w:rsidR="00352069" w:rsidRDefault="00352069">
      <w:pPr>
        <w:pStyle w:val="NormalWeb"/>
        <w:shd w:val="clear" w:color="auto" w:fill="FFFFFF"/>
        <w:spacing w:line="360" w:lineRule="auto"/>
        <w:ind w:firstLine="720"/>
        <w:jc w:val="center"/>
        <w:rPr>
          <w:rFonts w:ascii="Cambria" w:eastAsia="Calibri" w:hAnsi="Cambria" w:cs="Calibri"/>
          <w:b/>
          <w:bCs/>
          <w:color w:val="000000"/>
          <w:u w:val="single" w:color="000000"/>
        </w:rPr>
      </w:pPr>
    </w:p>
    <w:p w:rsidR="005A00C9" w:rsidRDefault="005A00C9">
      <w:pPr>
        <w:pStyle w:val="NormalWeb"/>
        <w:shd w:val="clear" w:color="auto" w:fill="FFFFFF"/>
        <w:spacing w:line="360" w:lineRule="auto"/>
        <w:ind w:firstLine="720"/>
        <w:jc w:val="center"/>
        <w:rPr>
          <w:rFonts w:ascii="Cambria" w:eastAsia="Calibri" w:hAnsi="Cambria" w:cs="Calibri"/>
          <w:b/>
          <w:bCs/>
          <w:color w:val="000000"/>
          <w:u w:val="single" w:color="000000"/>
        </w:rPr>
      </w:pPr>
    </w:p>
    <w:p w:rsidR="005A00C9" w:rsidRDefault="00856C4C" w:rsidP="005A00C9">
      <w:pPr>
        <w:pStyle w:val="NormalWeb"/>
        <w:shd w:val="clear" w:color="auto" w:fill="FFFFFF"/>
        <w:spacing w:line="360" w:lineRule="auto"/>
        <w:ind w:firstLine="720"/>
        <w:jc w:val="center"/>
        <w:rPr>
          <w:rFonts w:ascii="Cambria" w:eastAsia="Calibri" w:hAnsi="Cambria" w:cs="Calibri"/>
          <w:b/>
          <w:bCs/>
          <w:color w:val="000000"/>
          <w:u w:val="single" w:color="000000"/>
        </w:rPr>
      </w:pPr>
      <w:r w:rsidRPr="009C3DDC">
        <w:rPr>
          <w:rFonts w:ascii="Cambria" w:eastAsia="Calibri" w:hAnsi="Cambria" w:cs="Calibri"/>
          <w:b/>
          <w:bCs/>
          <w:color w:val="000000"/>
          <w:u w:val="single" w:color="000000"/>
        </w:rPr>
        <w:lastRenderedPageBreak/>
        <w:t>PAYMENT POLICY</w:t>
      </w:r>
    </w:p>
    <w:p w:rsidR="005A00C9" w:rsidRDefault="00352069" w:rsidP="005A00C9">
      <w:pPr>
        <w:pStyle w:val="NormalWeb"/>
        <w:shd w:val="clear" w:color="auto" w:fill="FFFFFF"/>
        <w:spacing w:line="360" w:lineRule="auto"/>
        <w:rPr>
          <w:rFonts w:ascii="Cambria" w:hAnsi="Cambria"/>
          <w:color w:val="auto"/>
        </w:rPr>
      </w:pPr>
      <w:r w:rsidRPr="005A00C9">
        <w:rPr>
          <w:rFonts w:ascii="Cambria" w:hAnsi="Cambria"/>
          <w:color w:val="auto"/>
        </w:rPr>
        <w:t>In order to reserve your share</w:t>
      </w:r>
      <w:r w:rsidR="0061347D" w:rsidRPr="005A00C9">
        <w:rPr>
          <w:rFonts w:ascii="Cambria" w:hAnsi="Cambria"/>
          <w:color w:val="auto"/>
        </w:rPr>
        <w:t xml:space="preserve">, </w:t>
      </w:r>
      <w:r w:rsidR="00856C4C" w:rsidRPr="005A00C9">
        <w:rPr>
          <w:rFonts w:ascii="Cambria" w:hAnsi="Cambria"/>
          <w:color w:val="auto"/>
        </w:rPr>
        <w:t xml:space="preserve">payment </w:t>
      </w:r>
      <w:r w:rsidR="0061347D" w:rsidRPr="005A00C9">
        <w:rPr>
          <w:rFonts w:ascii="Cambria" w:hAnsi="Cambria"/>
          <w:color w:val="auto"/>
        </w:rPr>
        <w:t xml:space="preserve">is </w:t>
      </w:r>
      <w:r w:rsidR="00856C4C" w:rsidRPr="005A00C9">
        <w:rPr>
          <w:rFonts w:ascii="Cambria" w:hAnsi="Cambria"/>
          <w:color w:val="auto"/>
        </w:rPr>
        <w:t xml:space="preserve">due in full when turning in the contract. </w:t>
      </w:r>
    </w:p>
    <w:p w:rsidR="00457362" w:rsidRPr="00EB0222" w:rsidRDefault="003048CE" w:rsidP="005A00C9">
      <w:pPr>
        <w:pStyle w:val="NormalWeb"/>
        <w:shd w:val="clear" w:color="auto" w:fill="FFFFFF"/>
        <w:spacing w:line="360" w:lineRule="auto"/>
        <w:rPr>
          <w:rFonts w:ascii="Cambria" w:hAnsi="Cambria"/>
          <w:color w:val="auto"/>
          <w:highlight w:val="yellow"/>
        </w:rPr>
      </w:pPr>
      <w:r>
        <w:rPr>
          <w:rFonts w:ascii="Cambria" w:hAnsi="Cambria"/>
          <w:color w:val="auto"/>
          <w:highlight w:val="yellow"/>
        </w:rPr>
        <w:t>This</w:t>
      </w:r>
      <w:r w:rsidR="0061347D" w:rsidRPr="005A00C9">
        <w:rPr>
          <w:rFonts w:ascii="Cambria" w:hAnsi="Cambria"/>
          <w:color w:val="auto"/>
          <w:highlight w:val="yellow"/>
        </w:rPr>
        <w:t xml:space="preserve"> CSA period wil</w:t>
      </w:r>
      <w:r w:rsidR="00011E36">
        <w:rPr>
          <w:rFonts w:ascii="Cambria" w:hAnsi="Cambria"/>
          <w:color w:val="auto"/>
          <w:highlight w:val="yellow"/>
        </w:rPr>
        <w:t>l be fo</w:t>
      </w:r>
      <w:r>
        <w:rPr>
          <w:rFonts w:ascii="Cambria" w:hAnsi="Cambria"/>
          <w:color w:val="auto"/>
          <w:highlight w:val="yellow"/>
        </w:rPr>
        <w:t xml:space="preserve">r 3 </w:t>
      </w:r>
      <w:r w:rsidR="00117803">
        <w:rPr>
          <w:rFonts w:ascii="Cambria" w:hAnsi="Cambria"/>
          <w:color w:val="auto"/>
          <w:highlight w:val="yellow"/>
        </w:rPr>
        <w:t>months</w:t>
      </w:r>
      <w:r w:rsidR="0042422E">
        <w:rPr>
          <w:rFonts w:ascii="Cambria" w:hAnsi="Cambria"/>
          <w:color w:val="auto"/>
          <w:highlight w:val="yellow"/>
        </w:rPr>
        <w:t xml:space="preserve"> from Wednesday, </w:t>
      </w:r>
      <w:proofErr w:type="gramStart"/>
      <w:r w:rsidR="0042422E">
        <w:rPr>
          <w:rFonts w:ascii="Cambria" w:hAnsi="Cambria"/>
          <w:color w:val="auto"/>
          <w:highlight w:val="yellow"/>
        </w:rPr>
        <w:t>April  1</w:t>
      </w:r>
      <w:r w:rsidR="0042422E" w:rsidRPr="0042422E">
        <w:rPr>
          <w:rFonts w:ascii="Cambria" w:hAnsi="Cambria"/>
          <w:color w:val="auto"/>
          <w:highlight w:val="yellow"/>
          <w:vertAlign w:val="superscript"/>
        </w:rPr>
        <w:t>st</w:t>
      </w:r>
      <w:proofErr w:type="gramEnd"/>
      <w:r w:rsidR="0042422E">
        <w:rPr>
          <w:rFonts w:ascii="Cambria" w:hAnsi="Cambria"/>
          <w:color w:val="auto"/>
          <w:highlight w:val="yellow"/>
        </w:rPr>
        <w:t xml:space="preserve">  through June 24</w:t>
      </w:r>
      <w:r w:rsidR="00B07545" w:rsidRPr="00B07545">
        <w:rPr>
          <w:rFonts w:ascii="Cambria" w:hAnsi="Cambria"/>
          <w:color w:val="auto"/>
          <w:highlight w:val="yellow"/>
          <w:vertAlign w:val="superscript"/>
        </w:rPr>
        <w:t>th</w:t>
      </w:r>
      <w:r w:rsidR="0042422E">
        <w:rPr>
          <w:rFonts w:ascii="Cambria" w:hAnsi="Cambria"/>
          <w:color w:val="auto"/>
          <w:highlight w:val="yellow"/>
        </w:rPr>
        <w:t>,  2020</w:t>
      </w:r>
      <w:r w:rsidR="0061347D" w:rsidRPr="005A00C9">
        <w:rPr>
          <w:rFonts w:ascii="Cambria" w:hAnsi="Cambria"/>
          <w:color w:val="auto"/>
          <w:highlight w:val="yellow"/>
        </w:rPr>
        <w:t>.</w:t>
      </w:r>
      <w:r w:rsidR="0061347D" w:rsidRPr="005A00C9">
        <w:rPr>
          <w:rFonts w:ascii="Cambria" w:hAnsi="Cambria"/>
          <w:color w:val="auto"/>
        </w:rPr>
        <w:t xml:space="preserve"> </w:t>
      </w:r>
    </w:p>
    <w:p w:rsidR="00457362" w:rsidRPr="009C3DDC" w:rsidRDefault="00457362">
      <w:pPr>
        <w:pStyle w:val="Body"/>
        <w:spacing w:line="360" w:lineRule="auto"/>
        <w:ind w:firstLine="720"/>
        <w:rPr>
          <w:rFonts w:ascii="Cambria" w:hAnsi="Cambria"/>
        </w:rPr>
      </w:pPr>
    </w:p>
    <w:tbl>
      <w:tblPr>
        <w:tblW w:w="101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7"/>
        <w:gridCol w:w="4884"/>
      </w:tblGrid>
      <w:tr w:rsidR="00457362">
        <w:trPr>
          <w:trHeight w:val="290"/>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Default="00856C4C">
            <w:pPr>
              <w:pStyle w:val="Body"/>
            </w:pPr>
            <w:r>
              <w:rPr>
                <w:b/>
                <w:bCs/>
              </w:rPr>
              <w:t xml:space="preserve">Whole Share: 3-5 </w:t>
            </w:r>
            <w:proofErr w:type="spellStart"/>
            <w:r>
              <w:rPr>
                <w:b/>
                <w:bCs/>
              </w:rPr>
              <w:t>lbs</w:t>
            </w:r>
            <w:proofErr w:type="spellEnd"/>
            <w:r>
              <w:rPr>
                <w:b/>
                <w:bCs/>
              </w:rPr>
              <w:t>/</w:t>
            </w:r>
            <w:proofErr w:type="spellStart"/>
            <w:r>
              <w:rPr>
                <w:b/>
                <w:bCs/>
              </w:rPr>
              <w:t>wk</w:t>
            </w:r>
            <w:proofErr w:type="spellEnd"/>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Default="00856C4C">
            <w:pPr>
              <w:pStyle w:val="Body"/>
            </w:pPr>
            <w:r>
              <w:rPr>
                <w:b/>
                <w:bCs/>
              </w:rPr>
              <w:t xml:space="preserve">Half Share: 1.5-2.5 </w:t>
            </w:r>
            <w:proofErr w:type="spellStart"/>
            <w:r>
              <w:rPr>
                <w:b/>
                <w:bCs/>
              </w:rPr>
              <w:t>lbs</w:t>
            </w:r>
            <w:proofErr w:type="spellEnd"/>
            <w:r>
              <w:rPr>
                <w:b/>
                <w:bCs/>
              </w:rPr>
              <w:t>/</w:t>
            </w:r>
            <w:proofErr w:type="spellStart"/>
            <w:r>
              <w:rPr>
                <w:b/>
                <w:bCs/>
              </w:rPr>
              <w:t>wk</w:t>
            </w:r>
            <w:proofErr w:type="spellEnd"/>
          </w:p>
        </w:tc>
      </w:tr>
      <w:tr w:rsidR="0061347D">
        <w:trPr>
          <w:trHeight w:val="323"/>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347D" w:rsidRDefault="0061347D">
            <w:pPr>
              <w:pStyle w:val="Body"/>
            </w:pPr>
            <w:r>
              <w:t>3 mo. Family Size: $300</w:t>
            </w:r>
            <w:r w:rsidR="00C625D2">
              <w:t xml:space="preserve"> ($23/</w:t>
            </w:r>
            <w:proofErr w:type="spellStart"/>
            <w:r w:rsidR="00C625D2">
              <w:t>wk</w:t>
            </w:r>
            <w:proofErr w:type="spellEnd"/>
            <w:r w:rsidR="00C625D2">
              <w:t>)</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347D" w:rsidRDefault="0061347D">
            <w:pPr>
              <w:pStyle w:val="Body"/>
            </w:pPr>
            <w:r>
              <w:t>3 mo. Half Share Size: $150</w:t>
            </w:r>
            <w:r w:rsidR="00C625D2">
              <w:t xml:space="preserve"> ($11.50/</w:t>
            </w:r>
            <w:proofErr w:type="spellStart"/>
            <w:r w:rsidR="00C625D2">
              <w:t>wk</w:t>
            </w:r>
            <w:proofErr w:type="spellEnd"/>
            <w:r w:rsidR="00C625D2">
              <w:t>)</w:t>
            </w:r>
          </w:p>
        </w:tc>
      </w:tr>
      <w:tr w:rsidR="00457362">
        <w:trPr>
          <w:trHeight w:val="323"/>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Default="0061347D">
            <w:pPr>
              <w:pStyle w:val="Body"/>
            </w:pPr>
            <w:r>
              <w:t>6 mo. Family Size: $6</w:t>
            </w:r>
            <w:r w:rsidR="00C625D2">
              <w:t>00  ($23</w:t>
            </w:r>
            <w:r w:rsidR="00856C4C">
              <w:t>/</w:t>
            </w:r>
            <w:proofErr w:type="spellStart"/>
            <w:r w:rsidR="00856C4C">
              <w:t>wk</w:t>
            </w:r>
            <w:proofErr w:type="spellEnd"/>
            <w:r w:rsidR="00856C4C">
              <w:t>)</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Default="00C625D2">
            <w:pPr>
              <w:pStyle w:val="Body"/>
            </w:pPr>
            <w:r>
              <w:t>6 mo. Half Share: $300 ($11.50</w:t>
            </w:r>
            <w:r w:rsidR="00856C4C">
              <w:t>/</w:t>
            </w:r>
            <w:proofErr w:type="spellStart"/>
            <w:r w:rsidR="00856C4C">
              <w:t>wk</w:t>
            </w:r>
            <w:proofErr w:type="spellEnd"/>
            <w:r w:rsidR="00856C4C">
              <w:t>)</w:t>
            </w:r>
          </w:p>
        </w:tc>
      </w:tr>
    </w:tbl>
    <w:p w:rsidR="00457362" w:rsidRDefault="00D14DFE" w:rsidP="00352069">
      <w:pPr>
        <w:pStyle w:val="Body"/>
        <w:ind w:firstLine="720"/>
      </w:pPr>
      <w:r>
        <w:t xml:space="preserve">*We offer available empty shares </w:t>
      </w:r>
      <w:r w:rsidR="00352069">
        <w:t>on first come/firs</w:t>
      </w:r>
      <w:r>
        <w:t>t serve basis</w:t>
      </w:r>
      <w:r w:rsidR="00352069">
        <w:t>.</w:t>
      </w:r>
    </w:p>
    <w:p w:rsidR="00457362" w:rsidRDefault="0045736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p>
    <w:p w:rsidR="00457362" w:rsidRPr="00317C08" w:rsidRDefault="00856C4C">
      <w:pPr>
        <w:pStyle w:val="Body"/>
        <w:spacing w:line="360" w:lineRule="auto"/>
        <w:jc w:val="center"/>
        <w:rPr>
          <w:rFonts w:ascii="Cambria" w:hAnsi="Cambria"/>
          <w:b/>
          <w:bCs/>
          <w:u w:val="single"/>
        </w:rPr>
      </w:pPr>
      <w:r w:rsidRPr="00317C08">
        <w:rPr>
          <w:rFonts w:ascii="Cambria" w:hAnsi="Cambria"/>
          <w:b/>
          <w:bCs/>
          <w:u w:val="single"/>
        </w:rPr>
        <w:t>PICKUP</w:t>
      </w:r>
    </w:p>
    <w:p w:rsidR="00457362" w:rsidRPr="00317C08" w:rsidRDefault="00B12562">
      <w:pPr>
        <w:pStyle w:val="Body"/>
        <w:spacing w:line="360" w:lineRule="auto"/>
        <w:jc w:val="both"/>
        <w:rPr>
          <w:rFonts w:ascii="Cambria" w:hAnsi="Cambria"/>
        </w:rPr>
      </w:pPr>
      <w:r>
        <w:rPr>
          <w:rFonts w:ascii="Cambria" w:hAnsi="Cambria"/>
        </w:rPr>
        <w:t>Produce will</w:t>
      </w:r>
      <w:r w:rsidR="00856C4C" w:rsidRPr="00317C08">
        <w:rPr>
          <w:rFonts w:ascii="Cambria" w:hAnsi="Cambria"/>
        </w:rPr>
        <w:t xml:space="preserve"> be available for</w:t>
      </w:r>
      <w:r w:rsidR="00317C08" w:rsidRPr="00317C08">
        <w:rPr>
          <w:rFonts w:ascii="Cambria" w:hAnsi="Cambria"/>
        </w:rPr>
        <w:t xml:space="preserve"> pickup from noon to 3 pm on Wednesdays</w:t>
      </w:r>
      <w:r>
        <w:rPr>
          <w:rFonts w:ascii="Cambria" w:hAnsi="Cambria"/>
        </w:rPr>
        <w:t xml:space="preserve"> this session.  </w:t>
      </w:r>
      <w:r w:rsidR="004F42C8" w:rsidRPr="00317C08">
        <w:rPr>
          <w:rFonts w:ascii="Cambria" w:hAnsi="Cambria"/>
        </w:rPr>
        <w:t xml:space="preserve">If </w:t>
      </w:r>
      <w:r w:rsidR="005A00C9">
        <w:rPr>
          <w:rFonts w:ascii="Cambria" w:hAnsi="Cambria"/>
        </w:rPr>
        <w:t>you would like to participate but are not able to pick up during those times please email Pulaski Grow and we will look at an alternative.  Shares that are not picked up</w:t>
      </w:r>
      <w:r w:rsidR="00856C4C" w:rsidRPr="00317C08">
        <w:rPr>
          <w:rFonts w:ascii="Cambria" w:hAnsi="Cambria"/>
        </w:rPr>
        <w:t xml:space="preserve"> will be donated to the soup kitchen or the food bank.</w:t>
      </w:r>
    </w:p>
    <w:p w:rsidR="00457362" w:rsidRPr="00317C08" w:rsidRDefault="00856C4C">
      <w:pPr>
        <w:pStyle w:val="Body"/>
        <w:spacing w:line="360" w:lineRule="auto"/>
        <w:jc w:val="both"/>
        <w:rPr>
          <w:rFonts w:ascii="Cambria" w:hAnsi="Cambria"/>
        </w:rPr>
      </w:pPr>
      <w:r w:rsidRPr="00317C08">
        <w:rPr>
          <w:rFonts w:ascii="Cambria" w:hAnsi="Cambria"/>
          <w:b/>
          <w:bCs/>
        </w:rPr>
        <w:t>LOCATION</w:t>
      </w:r>
      <w:r w:rsidRPr="00317C08">
        <w:rPr>
          <w:rFonts w:ascii="Cambria" w:hAnsi="Cambria"/>
        </w:rPr>
        <w:t>: Th</w:t>
      </w:r>
      <w:r w:rsidR="004F42C8" w:rsidRPr="00317C08">
        <w:rPr>
          <w:rFonts w:ascii="Cambria" w:hAnsi="Cambria"/>
        </w:rPr>
        <w:t>e pickup site will be at Pulaski Grow</w:t>
      </w:r>
      <w:r w:rsidRPr="00317C08">
        <w:rPr>
          <w:rFonts w:ascii="Cambria" w:hAnsi="Cambria"/>
        </w:rPr>
        <w:t>.</w:t>
      </w:r>
    </w:p>
    <w:p w:rsidR="00457362" w:rsidRPr="00317C08" w:rsidRDefault="00457362">
      <w:pPr>
        <w:pStyle w:val="Body"/>
        <w:spacing w:line="360" w:lineRule="auto"/>
        <w:jc w:val="both"/>
        <w:rPr>
          <w:rFonts w:ascii="Cambria" w:hAnsi="Cambria"/>
        </w:rPr>
      </w:pPr>
    </w:p>
    <w:p w:rsidR="00457362" w:rsidRPr="00317C08" w:rsidRDefault="00856C4C">
      <w:pPr>
        <w:pStyle w:val="Body"/>
        <w:spacing w:line="360" w:lineRule="auto"/>
        <w:jc w:val="both"/>
        <w:rPr>
          <w:rFonts w:ascii="Cambria" w:hAnsi="Cambria"/>
        </w:rPr>
      </w:pPr>
      <w:r w:rsidRPr="00317C08">
        <w:rPr>
          <w:rFonts w:ascii="Cambria" w:hAnsi="Cambria"/>
        </w:rPr>
        <w:t>Attached you will find a schedule for the CSA pick up dates and a list of what can be expected in the shares.</w:t>
      </w:r>
    </w:p>
    <w:p w:rsidR="00457362" w:rsidRPr="00317C08" w:rsidRDefault="00856C4C">
      <w:pPr>
        <w:pStyle w:val="Body"/>
        <w:spacing w:line="360" w:lineRule="auto"/>
        <w:jc w:val="center"/>
        <w:rPr>
          <w:rFonts w:ascii="Cambria" w:hAnsi="Cambria"/>
          <w:b/>
          <w:bCs/>
          <w:u w:val="single"/>
        </w:rPr>
      </w:pPr>
      <w:r w:rsidRPr="00317C08">
        <w:rPr>
          <w:rFonts w:ascii="Cambria" w:hAnsi="Cambria"/>
          <w:b/>
          <w:bCs/>
          <w:u w:val="single"/>
        </w:rPr>
        <w:t>CONTACT INFORMATION</w:t>
      </w:r>
    </w:p>
    <w:p w:rsidR="00457362" w:rsidRPr="00317C08" w:rsidRDefault="00856C4C">
      <w:pPr>
        <w:pStyle w:val="Body"/>
        <w:spacing w:line="360" w:lineRule="auto"/>
        <w:jc w:val="both"/>
        <w:rPr>
          <w:rFonts w:ascii="Cambria" w:hAnsi="Cambria"/>
        </w:rPr>
      </w:pPr>
      <w:r w:rsidRPr="00317C08">
        <w:rPr>
          <w:rFonts w:ascii="Cambria" w:hAnsi="Cambria"/>
        </w:rPr>
        <w:t>Any questions or concer</w:t>
      </w:r>
      <w:r w:rsidR="00317C08" w:rsidRPr="00317C08">
        <w:rPr>
          <w:rFonts w:ascii="Cambria" w:hAnsi="Cambria"/>
        </w:rPr>
        <w:t>ns regarding the Pulaski Grow</w:t>
      </w:r>
      <w:r w:rsidRPr="00317C08">
        <w:rPr>
          <w:rFonts w:ascii="Cambria" w:hAnsi="Cambria"/>
        </w:rPr>
        <w:t xml:space="preserve"> CSA program or CSA share should be directed to our email address: </w:t>
      </w:r>
      <w:r w:rsidR="00317C08" w:rsidRPr="00317C08">
        <w:rPr>
          <w:rStyle w:val="Hyperlink1"/>
          <w:rFonts w:ascii="Cambria" w:hAnsi="Cambria"/>
          <w:lang w:val="nl-NL"/>
        </w:rPr>
        <w:t>PulaskiGrow@gmail.com</w:t>
      </w:r>
      <w:r w:rsidRPr="00317C08">
        <w:rPr>
          <w:rFonts w:ascii="Cambria" w:hAnsi="Cambria"/>
        </w:rPr>
        <w:t>; please include CSA in the subject line. You may also con</w:t>
      </w:r>
      <w:r w:rsidR="00317C08" w:rsidRPr="00317C08">
        <w:rPr>
          <w:rFonts w:ascii="Cambria" w:hAnsi="Cambria"/>
        </w:rPr>
        <w:t>tact us by phone at 540-922-2989</w:t>
      </w:r>
      <w:r w:rsidRPr="00317C08">
        <w:rPr>
          <w:rFonts w:ascii="Cambria" w:hAnsi="Cambria"/>
        </w:rPr>
        <w:t xml:space="preserve">. Thank </w:t>
      </w:r>
      <w:r w:rsidR="00317C08" w:rsidRPr="00317C08">
        <w:rPr>
          <w:rFonts w:ascii="Cambria" w:hAnsi="Cambria"/>
        </w:rPr>
        <w:t>you for supporting Pulaski Grow and our local youth</w:t>
      </w:r>
      <w:r w:rsidRPr="00317C08">
        <w:rPr>
          <w:rFonts w:ascii="Cambria" w:hAnsi="Cambria"/>
        </w:rPr>
        <w:t>.</w:t>
      </w:r>
    </w:p>
    <w:p w:rsidR="00457362" w:rsidRDefault="00457362">
      <w:pPr>
        <w:pStyle w:val="Body"/>
        <w:jc w:val="center"/>
      </w:pPr>
    </w:p>
    <w:p w:rsidR="00457362" w:rsidRPr="00317C08" w:rsidRDefault="00856C4C">
      <w:pPr>
        <w:pStyle w:val="Body"/>
        <w:spacing w:line="360" w:lineRule="auto"/>
        <w:jc w:val="center"/>
        <w:rPr>
          <w:rFonts w:ascii="Cambria" w:hAnsi="Cambria"/>
          <w:b/>
          <w:bCs/>
          <w:u w:val="single"/>
        </w:rPr>
      </w:pPr>
      <w:r w:rsidRPr="00317C08">
        <w:rPr>
          <w:rFonts w:ascii="Cambria" w:hAnsi="Cambria"/>
          <w:b/>
          <w:bCs/>
          <w:u w:val="single"/>
        </w:rPr>
        <w:t>A LITTLE ABOUT OUR FARM</w:t>
      </w:r>
    </w:p>
    <w:p w:rsidR="00457362" w:rsidRPr="00AF41DD" w:rsidRDefault="00317C08" w:rsidP="005A00C9">
      <w:pPr>
        <w:pStyle w:val="Body"/>
        <w:spacing w:line="360" w:lineRule="auto"/>
        <w:rPr>
          <w:rFonts w:ascii="Cambria" w:eastAsia="Trebuchet MS Bold" w:hAnsi="Cambria" w:cs="Trebuchet MS Bold"/>
        </w:rPr>
      </w:pPr>
      <w:r w:rsidRPr="00317C08">
        <w:rPr>
          <w:rFonts w:ascii="Cambria" w:eastAsia="Trebuchet MS Bold" w:hAnsi="Cambria" w:cs="Trebuchet MS Bold"/>
        </w:rPr>
        <w:t>We</w:t>
      </w:r>
      <w:r>
        <w:rPr>
          <w:rFonts w:ascii="Cambria" w:eastAsia="Trebuchet MS Bold" w:hAnsi="Cambria" w:cs="Trebuchet MS Bold"/>
        </w:rPr>
        <w:t xml:space="preserve"> grow our lettuces, greens and herbs </w:t>
      </w:r>
      <w:r w:rsidR="00AF41DD">
        <w:rPr>
          <w:rFonts w:ascii="Cambria" w:eastAsia="Trebuchet MS Bold" w:hAnsi="Cambria" w:cs="Trebuchet MS Bold"/>
        </w:rPr>
        <w:t>aquaponicly</w:t>
      </w:r>
      <w:r>
        <w:rPr>
          <w:rFonts w:ascii="Cambria" w:eastAsia="Trebuchet MS Bold" w:hAnsi="Cambria" w:cs="Trebuchet MS Bold"/>
        </w:rPr>
        <w:t xml:space="preserve"> using the water from our tilapia tank to feed the plants that are grown in vertical towers in our greenhouse.  We grow our fruiting vegetables</w:t>
      </w:r>
      <w:r w:rsidR="00AF41DD">
        <w:rPr>
          <w:rFonts w:ascii="Cambria" w:eastAsia="Trebuchet MS Bold" w:hAnsi="Cambria" w:cs="Trebuchet MS Bold"/>
        </w:rPr>
        <w:t xml:space="preserve"> such as</w:t>
      </w:r>
      <w:r w:rsidR="00B12562">
        <w:rPr>
          <w:rFonts w:ascii="Cambria" w:eastAsia="Trebuchet MS Bold" w:hAnsi="Cambria" w:cs="Trebuchet MS Bold"/>
        </w:rPr>
        <w:t xml:space="preserve"> peas and </w:t>
      </w:r>
      <w:r w:rsidR="00E16A3D">
        <w:rPr>
          <w:rFonts w:ascii="Cambria" w:eastAsia="Trebuchet MS Bold" w:hAnsi="Cambria" w:cs="Trebuchet MS Bold"/>
        </w:rPr>
        <w:t>tomatoes</w:t>
      </w:r>
      <w:r>
        <w:rPr>
          <w:rFonts w:ascii="Cambria" w:eastAsia="Trebuchet MS Bold" w:hAnsi="Cambria" w:cs="Trebuchet MS Bold"/>
        </w:rPr>
        <w:t xml:space="preserve"> in float tables</w:t>
      </w:r>
      <w:r w:rsidR="00AF41DD">
        <w:rPr>
          <w:rFonts w:ascii="Cambria" w:eastAsia="Trebuchet MS Bold" w:hAnsi="Cambria" w:cs="Trebuchet MS Bold"/>
        </w:rPr>
        <w:t xml:space="preserve"> using organic fertilizers</w:t>
      </w:r>
      <w:r w:rsidR="0042422E">
        <w:rPr>
          <w:rFonts w:ascii="Cambria" w:eastAsia="Trebuchet MS Bold" w:hAnsi="Cambria" w:cs="Trebuchet MS Bold"/>
        </w:rPr>
        <w:t>.  Spring to Fall we also grow in raised beds out</w:t>
      </w:r>
      <w:bookmarkStart w:id="0" w:name="_GoBack"/>
      <w:bookmarkEnd w:id="0"/>
      <w:r w:rsidR="0042422E">
        <w:rPr>
          <w:rFonts w:ascii="Cambria" w:eastAsia="Trebuchet MS Bold" w:hAnsi="Cambria" w:cs="Trebuchet MS Bold"/>
        </w:rPr>
        <w:t>side.</w:t>
      </w:r>
    </w:p>
    <w:p w:rsidR="00457362" w:rsidRDefault="00457362">
      <w:pPr>
        <w:pStyle w:val="Body"/>
        <w:jc w:val="center"/>
      </w:pPr>
    </w:p>
    <w:p w:rsidR="00E16A3D" w:rsidRDefault="00E16A3D">
      <w:pPr>
        <w:pStyle w:val="Body"/>
        <w:jc w:val="center"/>
      </w:pPr>
    </w:p>
    <w:p w:rsidR="00E16A3D" w:rsidRDefault="00E16A3D">
      <w:pPr>
        <w:pStyle w:val="Body"/>
        <w:jc w:val="center"/>
      </w:pPr>
    </w:p>
    <w:p w:rsidR="00E16A3D" w:rsidRDefault="00E16A3D">
      <w:pPr>
        <w:pStyle w:val="Body"/>
        <w:jc w:val="center"/>
      </w:pPr>
    </w:p>
    <w:p w:rsidR="00E16A3D" w:rsidRDefault="00E16A3D">
      <w:pPr>
        <w:pStyle w:val="Body"/>
        <w:jc w:val="center"/>
      </w:pPr>
    </w:p>
    <w:p w:rsidR="00E16A3D" w:rsidRDefault="00E16A3D">
      <w:pPr>
        <w:pStyle w:val="Body"/>
        <w:jc w:val="center"/>
      </w:pPr>
    </w:p>
    <w:p w:rsidR="009E70D7" w:rsidRDefault="009E70D7">
      <w:pPr>
        <w:pStyle w:val="Body"/>
        <w:jc w:val="center"/>
        <w:rPr>
          <w:rFonts w:ascii="Cambria" w:hAnsi="Cambria"/>
          <w:b/>
          <w:bCs/>
          <w:sz w:val="32"/>
          <w:szCs w:val="32"/>
          <w:u w:val="single"/>
        </w:rPr>
      </w:pPr>
    </w:p>
    <w:p w:rsidR="00457362" w:rsidRPr="00AF41DD" w:rsidRDefault="00856C4C">
      <w:pPr>
        <w:pStyle w:val="Body"/>
        <w:jc w:val="center"/>
        <w:rPr>
          <w:rFonts w:ascii="Cambria" w:hAnsi="Cambria"/>
          <w:b/>
          <w:bCs/>
          <w:sz w:val="32"/>
          <w:szCs w:val="32"/>
          <w:u w:val="single"/>
        </w:rPr>
      </w:pPr>
      <w:r w:rsidRPr="00AF41DD">
        <w:rPr>
          <w:rFonts w:ascii="Cambria" w:hAnsi="Cambria"/>
          <w:b/>
          <w:bCs/>
          <w:sz w:val="32"/>
          <w:szCs w:val="32"/>
          <w:u w:val="single"/>
        </w:rPr>
        <w:t>AGREEMENT</w:t>
      </w:r>
    </w:p>
    <w:p w:rsidR="00457362" w:rsidRPr="00AF41DD" w:rsidRDefault="00856C4C">
      <w:pPr>
        <w:pStyle w:val="Body"/>
        <w:jc w:val="both"/>
        <w:rPr>
          <w:rFonts w:ascii="Cambria" w:hAnsi="Cambria"/>
          <w:b/>
          <w:bCs/>
        </w:rPr>
      </w:pPr>
      <w:r w:rsidRPr="00AF41DD">
        <w:rPr>
          <w:rFonts w:ascii="Cambria" w:hAnsi="Cambria"/>
          <w:b/>
          <w:bCs/>
        </w:rPr>
        <w:tab/>
      </w:r>
      <w:r w:rsidRPr="00AF41DD">
        <w:rPr>
          <w:rFonts w:ascii="Cambria" w:hAnsi="Cambria"/>
        </w:rPr>
        <w:t xml:space="preserve">This contract establishes my participation with the </w:t>
      </w:r>
      <w:r w:rsidR="00AF41DD">
        <w:rPr>
          <w:rFonts w:ascii="Cambria" w:hAnsi="Cambria"/>
        </w:rPr>
        <w:t>Pulaski Grow</w:t>
      </w:r>
      <w:r w:rsidRPr="00AF41DD">
        <w:rPr>
          <w:rFonts w:ascii="Cambria" w:hAnsi="Cambria"/>
        </w:rPr>
        <w:t xml:space="preserve"> Community Supported Agricult</w:t>
      </w:r>
      <w:r w:rsidR="00AF41DD">
        <w:rPr>
          <w:rFonts w:ascii="Cambria" w:hAnsi="Cambria"/>
        </w:rPr>
        <w:t>ure (CSA) program, runni</w:t>
      </w:r>
      <w:r w:rsidR="00626DEF">
        <w:rPr>
          <w:rFonts w:ascii="Cambria" w:hAnsi="Cambria"/>
        </w:rPr>
        <w:t>ng</w:t>
      </w:r>
      <w:r w:rsidR="0042422E">
        <w:rPr>
          <w:rFonts w:ascii="Cambria" w:hAnsi="Cambria"/>
        </w:rPr>
        <w:t xml:space="preserve"> for 3 months starting April 1</w:t>
      </w:r>
      <w:r w:rsidR="00AF41DD">
        <w:rPr>
          <w:rFonts w:ascii="Cambria" w:hAnsi="Cambria"/>
        </w:rPr>
        <w:t>,</w:t>
      </w:r>
      <w:r w:rsidR="0042422E">
        <w:rPr>
          <w:rFonts w:ascii="Cambria" w:hAnsi="Cambria"/>
        </w:rPr>
        <w:t xml:space="preserve"> 2020</w:t>
      </w:r>
      <w:r w:rsidR="00A54114">
        <w:rPr>
          <w:rFonts w:ascii="Cambria" w:hAnsi="Cambria"/>
        </w:rPr>
        <w:t>.  I understand</w:t>
      </w:r>
      <w:r w:rsidRPr="00AF41DD">
        <w:rPr>
          <w:rFonts w:ascii="Cambria" w:hAnsi="Cambria"/>
        </w:rPr>
        <w:t xml:space="preserve"> that </w:t>
      </w:r>
      <w:r w:rsidR="00A54114">
        <w:rPr>
          <w:rFonts w:ascii="Cambria" w:hAnsi="Cambria"/>
        </w:rPr>
        <w:t xml:space="preserve">by growing organically, </w:t>
      </w:r>
      <w:r w:rsidR="00AF41DD">
        <w:rPr>
          <w:rFonts w:ascii="Cambria" w:hAnsi="Cambria"/>
        </w:rPr>
        <w:t>Pulaski Grow</w:t>
      </w:r>
      <w:r w:rsidRPr="00AF41DD">
        <w:rPr>
          <w:rFonts w:ascii="Cambria" w:hAnsi="Cambria"/>
          <w:lang w:val="fr-FR"/>
        </w:rPr>
        <w:t>’</w:t>
      </w:r>
      <w:r w:rsidRPr="00AF41DD">
        <w:rPr>
          <w:rFonts w:ascii="Cambria" w:hAnsi="Cambria"/>
        </w:rPr>
        <w:t xml:space="preserve">s crops are susceptible to certain inherent risks (extreme weather, pests, unexpected crop failure, etc.). </w:t>
      </w:r>
      <w:r w:rsidR="00EB34D2">
        <w:rPr>
          <w:rFonts w:ascii="Cambria" w:hAnsi="Cambria"/>
        </w:rPr>
        <w:t xml:space="preserve"> Thus, I understand that Pulaski Grow</w:t>
      </w:r>
      <w:r w:rsidRPr="00AF41DD">
        <w:rPr>
          <w:rFonts w:ascii="Cambria" w:hAnsi="Cambria"/>
        </w:rPr>
        <w:t xml:space="preserve"> cannot guarantee exact quantities or selections</w:t>
      </w:r>
      <w:r w:rsidR="00EB34D2">
        <w:rPr>
          <w:rFonts w:ascii="Cambria" w:hAnsi="Cambria"/>
        </w:rPr>
        <w:t>, and by joining the Pulaski Grow</w:t>
      </w:r>
      <w:r w:rsidRPr="00AF41DD">
        <w:rPr>
          <w:rFonts w:ascii="Cambria" w:hAnsi="Cambria"/>
        </w:rPr>
        <w:t xml:space="preserve"> CSA</w:t>
      </w:r>
      <w:r w:rsidR="00EB0222">
        <w:rPr>
          <w:rFonts w:ascii="Cambria" w:hAnsi="Cambria"/>
        </w:rPr>
        <w:t>,</w:t>
      </w:r>
      <w:r w:rsidRPr="00AF41DD">
        <w:rPr>
          <w:rFonts w:ascii="Cambria" w:hAnsi="Cambria"/>
        </w:rPr>
        <w:t xml:space="preserve"> I am acknowledging and accepting the consequences that those risks involve.  I agree to pay the full amount of the CSA with the submission of this contract, on or </w:t>
      </w:r>
      <w:r w:rsidR="0042422E">
        <w:rPr>
          <w:rFonts w:ascii="Cambria" w:hAnsi="Cambria"/>
        </w:rPr>
        <w:t>before April 1, 2020</w:t>
      </w:r>
      <w:r w:rsidRPr="00AF41DD">
        <w:rPr>
          <w:rFonts w:ascii="Cambria" w:hAnsi="Cambria"/>
        </w:rPr>
        <w:t xml:space="preserve">.  </w:t>
      </w:r>
      <w:r w:rsidRPr="00AF41DD">
        <w:rPr>
          <w:rFonts w:ascii="Cambria" w:hAnsi="Cambria"/>
          <w:b/>
          <w:bCs/>
        </w:rPr>
        <w:t>Please make all c</w:t>
      </w:r>
      <w:r w:rsidR="00EB34D2">
        <w:rPr>
          <w:rFonts w:ascii="Cambria" w:hAnsi="Cambria"/>
          <w:b/>
          <w:bCs/>
        </w:rPr>
        <w:t>hecks payable to Pulaski Grow</w:t>
      </w:r>
      <w:r w:rsidRPr="00AF41DD">
        <w:rPr>
          <w:rFonts w:ascii="Cambria" w:hAnsi="Cambria"/>
          <w:b/>
          <w:bCs/>
        </w:rPr>
        <w:t>.</w:t>
      </w:r>
    </w:p>
    <w:p w:rsidR="00457362" w:rsidRPr="00AF41DD" w:rsidRDefault="00457362">
      <w:pPr>
        <w:pStyle w:val="Body"/>
        <w:rPr>
          <w:rFonts w:ascii="Cambria" w:hAnsi="Cambria"/>
          <w:b/>
          <w:bCs/>
        </w:rPr>
      </w:pPr>
    </w:p>
    <w:p w:rsidR="00457362" w:rsidRPr="00AF41DD" w:rsidRDefault="00856C4C">
      <w:pPr>
        <w:pStyle w:val="Body"/>
        <w:rPr>
          <w:rFonts w:ascii="Cambria" w:hAnsi="Cambria"/>
          <w:b/>
          <w:bCs/>
          <w:u w:val="single"/>
        </w:rPr>
      </w:pPr>
      <w:r w:rsidRPr="00AF41DD">
        <w:rPr>
          <w:rFonts w:ascii="Cambria" w:hAnsi="Cambria"/>
          <w:b/>
          <w:bCs/>
          <w:u w:val="single"/>
        </w:rPr>
        <w:t>All information is confidential.</w:t>
      </w:r>
    </w:p>
    <w:p w:rsidR="00457362" w:rsidRPr="00AF41DD" w:rsidRDefault="00457362">
      <w:pPr>
        <w:pStyle w:val="Body"/>
        <w:rPr>
          <w:rFonts w:ascii="Cambria" w:hAnsi="Cambria"/>
          <w:b/>
          <w:bCs/>
          <w:u w:val="single"/>
        </w:rPr>
      </w:pPr>
    </w:p>
    <w:p w:rsidR="00457362" w:rsidRPr="00AF41DD" w:rsidRDefault="00856C4C">
      <w:pPr>
        <w:pStyle w:val="Body"/>
        <w:spacing w:line="360" w:lineRule="auto"/>
        <w:rPr>
          <w:rFonts w:ascii="Cambria" w:hAnsi="Cambria"/>
          <w:u w:val="single"/>
        </w:rPr>
      </w:pPr>
      <w:r w:rsidRPr="00AF41DD">
        <w:rPr>
          <w:rFonts w:ascii="Cambria" w:hAnsi="Cambria"/>
        </w:rPr>
        <w:t>Signature:</w:t>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rPr>
        <w:tab/>
        <w:t>Date:</w:t>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p>
    <w:p w:rsidR="00457362" w:rsidRPr="00AF41DD" w:rsidRDefault="00856C4C">
      <w:pPr>
        <w:pStyle w:val="Body"/>
        <w:spacing w:line="360" w:lineRule="auto"/>
        <w:rPr>
          <w:rFonts w:ascii="Cambria" w:hAnsi="Cambria"/>
        </w:rPr>
      </w:pPr>
      <w:r w:rsidRPr="00AF41DD">
        <w:rPr>
          <w:rFonts w:ascii="Cambria" w:hAnsi="Cambria"/>
        </w:rPr>
        <w:t>Name (please print):</w:t>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rPr>
        <w:tab/>
      </w:r>
      <w:r w:rsidR="00AF41DD">
        <w:rPr>
          <w:rFonts w:ascii="Cambria" w:hAnsi="Cambria"/>
        </w:rPr>
        <w:t>____ New Customer   ____Renewing</w:t>
      </w:r>
      <w:r w:rsidRPr="00AF41DD">
        <w:rPr>
          <w:rFonts w:ascii="Cambria" w:hAnsi="Cambria"/>
        </w:rPr>
        <w:t xml:space="preserve"> </w:t>
      </w:r>
    </w:p>
    <w:p w:rsidR="00457362" w:rsidRPr="00AF41DD" w:rsidRDefault="00856C4C">
      <w:pPr>
        <w:pStyle w:val="Body"/>
        <w:spacing w:line="360" w:lineRule="auto"/>
        <w:rPr>
          <w:rFonts w:ascii="Cambria" w:hAnsi="Cambria"/>
        </w:rPr>
      </w:pPr>
      <w:r w:rsidRPr="00AF41DD">
        <w:rPr>
          <w:rFonts w:ascii="Cambria" w:hAnsi="Cambria"/>
        </w:rPr>
        <w:t>Address:</w:t>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rPr>
        <w:tab/>
        <w:t xml:space="preserve">City:  </w:t>
      </w:r>
      <w:r w:rsidRPr="00AF41DD">
        <w:rPr>
          <w:rFonts w:ascii="Cambria" w:hAnsi="Cambria"/>
          <w:u w:val="single"/>
        </w:rPr>
        <w:tab/>
      </w:r>
      <w:r w:rsidRPr="00AF41DD">
        <w:rPr>
          <w:rFonts w:ascii="Cambria" w:hAnsi="Cambria"/>
          <w:u w:val="single"/>
        </w:rPr>
        <w:tab/>
      </w:r>
      <w:r w:rsidRPr="00AF41DD">
        <w:rPr>
          <w:rFonts w:ascii="Cambria" w:hAnsi="Cambria"/>
          <w:u w:val="single"/>
        </w:rPr>
        <w:tab/>
      </w:r>
      <w:r w:rsidR="00F12286">
        <w:rPr>
          <w:rFonts w:ascii="Cambria" w:hAnsi="Cambria"/>
        </w:rPr>
        <w:t xml:space="preserve">     State: VA</w:t>
      </w:r>
    </w:p>
    <w:p w:rsidR="00457362" w:rsidRPr="00AF41DD" w:rsidRDefault="00856C4C">
      <w:pPr>
        <w:pStyle w:val="Body"/>
        <w:spacing w:line="360" w:lineRule="auto"/>
        <w:rPr>
          <w:rFonts w:ascii="Cambria" w:hAnsi="Cambria"/>
          <w:u w:val="single"/>
        </w:rPr>
      </w:pPr>
      <w:r w:rsidRPr="00AF41DD">
        <w:rPr>
          <w:rFonts w:ascii="Cambria" w:hAnsi="Cambria"/>
        </w:rPr>
        <w:t>Zip Code:</w:t>
      </w:r>
      <w:r w:rsidRPr="00AF41DD">
        <w:rPr>
          <w:rFonts w:ascii="Cambria" w:hAnsi="Cambria"/>
          <w:u w:val="single"/>
        </w:rPr>
        <w:tab/>
      </w:r>
      <w:r w:rsidRPr="00AF41DD">
        <w:rPr>
          <w:rFonts w:ascii="Cambria" w:hAnsi="Cambria"/>
          <w:u w:val="single"/>
        </w:rPr>
        <w:tab/>
      </w:r>
      <w:r w:rsidRPr="00AF41DD">
        <w:rPr>
          <w:rFonts w:ascii="Cambria" w:hAnsi="Cambria"/>
        </w:rPr>
        <w:tab/>
        <w:t>Phone:</w:t>
      </w:r>
      <w:r w:rsidRPr="00AF41DD">
        <w:rPr>
          <w:rFonts w:ascii="Cambria" w:hAnsi="Cambria"/>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p>
    <w:p w:rsidR="00457362" w:rsidRPr="00AF41DD" w:rsidRDefault="00856C4C">
      <w:pPr>
        <w:pStyle w:val="Body"/>
        <w:rPr>
          <w:rFonts w:ascii="Cambria" w:hAnsi="Cambria"/>
          <w:u w:val="single"/>
        </w:rPr>
      </w:pPr>
      <w:r w:rsidRPr="00AF41DD">
        <w:rPr>
          <w:rFonts w:ascii="Cambria" w:hAnsi="Cambria"/>
        </w:rPr>
        <w:t>Email:</w:t>
      </w:r>
      <w:r w:rsidRPr="00AF41DD">
        <w:rPr>
          <w:rFonts w:ascii="Cambria" w:hAnsi="Cambria"/>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p>
    <w:p w:rsidR="00457362" w:rsidRPr="00AF41DD" w:rsidRDefault="00856C4C">
      <w:pPr>
        <w:pStyle w:val="Body"/>
        <w:rPr>
          <w:rFonts w:ascii="Cambria" w:hAnsi="Cambria"/>
          <w:b/>
          <w:bCs/>
        </w:rPr>
      </w:pPr>
      <w:r w:rsidRPr="00AF41DD">
        <w:rPr>
          <w:rFonts w:ascii="Cambria" w:hAnsi="Cambria"/>
          <w:b/>
          <w:bCs/>
        </w:rPr>
        <w:t>Please Circle:</w:t>
      </w:r>
    </w:p>
    <w:tbl>
      <w:tblPr>
        <w:tblW w:w="98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96"/>
        <w:gridCol w:w="4770"/>
      </w:tblGrid>
      <w:tr w:rsidR="00457362" w:rsidRPr="00AF41DD">
        <w:trPr>
          <w:trHeight w:val="290"/>
        </w:trPr>
        <w:tc>
          <w:tcPr>
            <w:tcW w:w="5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Pr="00AF41DD" w:rsidRDefault="00856C4C">
            <w:pPr>
              <w:pStyle w:val="Body"/>
              <w:rPr>
                <w:rFonts w:ascii="Cambria" w:hAnsi="Cambria"/>
              </w:rPr>
            </w:pPr>
            <w:r w:rsidRPr="00AF41DD">
              <w:rPr>
                <w:rFonts w:ascii="Cambria" w:hAnsi="Cambria"/>
                <w:b/>
                <w:bCs/>
              </w:rPr>
              <w:t xml:space="preserve">Whole Share: 3-5 </w:t>
            </w:r>
            <w:proofErr w:type="spellStart"/>
            <w:r w:rsidRPr="00AF41DD">
              <w:rPr>
                <w:rFonts w:ascii="Cambria" w:hAnsi="Cambria"/>
                <w:b/>
                <w:bCs/>
              </w:rPr>
              <w:t>lbs</w:t>
            </w:r>
            <w:proofErr w:type="spellEnd"/>
            <w:r w:rsidRPr="00AF41DD">
              <w:rPr>
                <w:rFonts w:ascii="Cambria" w:hAnsi="Cambria"/>
                <w:b/>
                <w:bCs/>
              </w:rPr>
              <w:t>/</w:t>
            </w:r>
            <w:proofErr w:type="spellStart"/>
            <w:r w:rsidRPr="00AF41DD">
              <w:rPr>
                <w:rFonts w:ascii="Cambria" w:hAnsi="Cambria"/>
                <w:b/>
                <w:bCs/>
              </w:rPr>
              <w:t>wk</w:t>
            </w:r>
            <w:proofErr w:type="spellEnd"/>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Pr="00AF41DD" w:rsidRDefault="00856C4C">
            <w:pPr>
              <w:pStyle w:val="Body"/>
              <w:rPr>
                <w:rFonts w:ascii="Cambria" w:hAnsi="Cambria"/>
              </w:rPr>
            </w:pPr>
            <w:r w:rsidRPr="00AF41DD">
              <w:rPr>
                <w:rFonts w:ascii="Cambria" w:hAnsi="Cambria"/>
                <w:b/>
                <w:bCs/>
              </w:rPr>
              <w:t xml:space="preserve">Half Share: 1.5-2.5 </w:t>
            </w:r>
            <w:proofErr w:type="spellStart"/>
            <w:r w:rsidRPr="00AF41DD">
              <w:rPr>
                <w:rFonts w:ascii="Cambria" w:hAnsi="Cambria"/>
                <w:b/>
                <w:bCs/>
              </w:rPr>
              <w:t>lbs</w:t>
            </w:r>
            <w:proofErr w:type="spellEnd"/>
            <w:r w:rsidRPr="00AF41DD">
              <w:rPr>
                <w:rFonts w:ascii="Cambria" w:hAnsi="Cambria"/>
                <w:b/>
                <w:bCs/>
              </w:rPr>
              <w:t>/</w:t>
            </w:r>
            <w:proofErr w:type="spellStart"/>
            <w:r w:rsidRPr="00AF41DD">
              <w:rPr>
                <w:rFonts w:ascii="Cambria" w:hAnsi="Cambria"/>
                <w:b/>
                <w:bCs/>
              </w:rPr>
              <w:t>wk</w:t>
            </w:r>
            <w:proofErr w:type="spellEnd"/>
          </w:p>
        </w:tc>
      </w:tr>
      <w:tr w:rsidR="00457362" w:rsidRPr="00AF41DD">
        <w:trPr>
          <w:trHeight w:val="1033"/>
        </w:trPr>
        <w:tc>
          <w:tcPr>
            <w:tcW w:w="5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Pr="00AF41DD" w:rsidRDefault="00457362">
            <w:pPr>
              <w:pStyle w:val="Body"/>
              <w:rPr>
                <w:rFonts w:ascii="Cambria" w:hAnsi="Cambria"/>
              </w:rPr>
            </w:pPr>
          </w:p>
          <w:p w:rsidR="00457362" w:rsidRDefault="00710407">
            <w:pPr>
              <w:pStyle w:val="Body"/>
              <w:rPr>
                <w:rFonts w:ascii="Cambria" w:hAnsi="Cambria"/>
              </w:rPr>
            </w:pPr>
            <w:r>
              <w:rPr>
                <w:rFonts w:ascii="Cambria" w:hAnsi="Cambria"/>
              </w:rPr>
              <w:t>3 mo. Family Size: $300</w:t>
            </w:r>
            <w:r w:rsidR="00AF41DD">
              <w:rPr>
                <w:rFonts w:ascii="Cambria" w:hAnsi="Cambria"/>
              </w:rPr>
              <w:t xml:space="preserve">  ($23</w:t>
            </w:r>
            <w:r w:rsidR="00856C4C" w:rsidRPr="00AF41DD">
              <w:rPr>
                <w:rFonts w:ascii="Cambria" w:hAnsi="Cambria"/>
              </w:rPr>
              <w:t>/</w:t>
            </w:r>
            <w:proofErr w:type="spellStart"/>
            <w:r w:rsidR="00856C4C" w:rsidRPr="00AF41DD">
              <w:rPr>
                <w:rFonts w:ascii="Cambria" w:hAnsi="Cambria"/>
              </w:rPr>
              <w:t>wk</w:t>
            </w:r>
            <w:proofErr w:type="spellEnd"/>
            <w:r w:rsidR="00856C4C" w:rsidRPr="00AF41DD">
              <w:rPr>
                <w:rFonts w:ascii="Cambria" w:hAnsi="Cambria"/>
              </w:rPr>
              <w:t>)</w:t>
            </w:r>
          </w:p>
          <w:p w:rsidR="009E70D7" w:rsidRPr="009E70D7" w:rsidRDefault="009E70D7">
            <w:pPr>
              <w:pStyle w:val="Body"/>
              <w:rPr>
                <w:rFonts w:ascii="Cambria" w:hAnsi="Cambria"/>
                <w:b/>
                <w:i/>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Pr="00AF41DD" w:rsidRDefault="00457362">
            <w:pPr>
              <w:pStyle w:val="Body"/>
              <w:rPr>
                <w:rFonts w:ascii="Cambria" w:hAnsi="Cambria"/>
              </w:rPr>
            </w:pPr>
          </w:p>
          <w:p w:rsidR="00457362" w:rsidRDefault="00710407">
            <w:pPr>
              <w:pStyle w:val="Body"/>
              <w:rPr>
                <w:rFonts w:ascii="Cambria" w:hAnsi="Cambria"/>
              </w:rPr>
            </w:pPr>
            <w:r>
              <w:rPr>
                <w:rFonts w:ascii="Cambria" w:hAnsi="Cambria"/>
              </w:rPr>
              <w:t>3 mo. Half Share: $150</w:t>
            </w:r>
            <w:r w:rsidR="00AF41DD">
              <w:rPr>
                <w:rFonts w:ascii="Cambria" w:hAnsi="Cambria"/>
              </w:rPr>
              <w:t xml:space="preserve">  ($11.50</w:t>
            </w:r>
            <w:r w:rsidR="00856C4C" w:rsidRPr="00AF41DD">
              <w:rPr>
                <w:rFonts w:ascii="Cambria" w:hAnsi="Cambria"/>
              </w:rPr>
              <w:t>/</w:t>
            </w:r>
            <w:proofErr w:type="spellStart"/>
            <w:r w:rsidR="00856C4C" w:rsidRPr="00AF41DD">
              <w:rPr>
                <w:rFonts w:ascii="Cambria" w:hAnsi="Cambria"/>
              </w:rPr>
              <w:t>wk</w:t>
            </w:r>
            <w:proofErr w:type="spellEnd"/>
            <w:r w:rsidR="00856C4C" w:rsidRPr="00AF41DD">
              <w:rPr>
                <w:rFonts w:ascii="Cambria" w:hAnsi="Cambria"/>
              </w:rPr>
              <w:t>)</w:t>
            </w:r>
          </w:p>
          <w:p w:rsidR="009E70D7" w:rsidRPr="009E70D7" w:rsidRDefault="009E70D7">
            <w:pPr>
              <w:pStyle w:val="Body"/>
              <w:rPr>
                <w:rFonts w:ascii="Cambria" w:hAnsi="Cambria"/>
                <w:b/>
                <w:i/>
              </w:rPr>
            </w:pPr>
          </w:p>
        </w:tc>
      </w:tr>
    </w:tbl>
    <w:p w:rsidR="00457362" w:rsidRPr="00AF41DD" w:rsidRDefault="00457362">
      <w:pPr>
        <w:pStyle w:val="Body"/>
        <w:rPr>
          <w:rFonts w:ascii="Cambria" w:hAnsi="Cambria"/>
          <w:b/>
          <w:bCs/>
        </w:rPr>
      </w:pPr>
    </w:p>
    <w:p w:rsidR="00457362" w:rsidRPr="00AF41DD" w:rsidRDefault="00457362">
      <w:pPr>
        <w:pStyle w:val="Body"/>
        <w:rPr>
          <w:rFonts w:ascii="Cambria" w:hAnsi="Cambria"/>
          <w:b/>
          <w:bCs/>
        </w:rPr>
      </w:pPr>
    </w:p>
    <w:p w:rsidR="00457362" w:rsidRPr="00AF41DD" w:rsidRDefault="00856C4C">
      <w:pPr>
        <w:pStyle w:val="Body"/>
        <w:rPr>
          <w:rFonts w:ascii="Cambria" w:hAnsi="Cambria"/>
        </w:rPr>
      </w:pPr>
      <w:r w:rsidRPr="00AF41DD">
        <w:rPr>
          <w:rFonts w:ascii="Cambria" w:hAnsi="Cambria"/>
        </w:rPr>
        <w:t>Would you like to rece</w:t>
      </w:r>
      <w:r w:rsidR="00EB34D2">
        <w:rPr>
          <w:rFonts w:ascii="Cambria" w:hAnsi="Cambria"/>
        </w:rPr>
        <w:t>ive e-mails from Pulaski Grow</w:t>
      </w:r>
      <w:r w:rsidRPr="00AF41DD">
        <w:rPr>
          <w:rFonts w:ascii="Cambria" w:hAnsi="Cambria"/>
        </w:rPr>
        <w:t xml:space="preserve"> about upcoming events?</w:t>
      </w:r>
    </w:p>
    <w:p w:rsidR="00457362" w:rsidRPr="00AF41DD" w:rsidRDefault="00457362">
      <w:pPr>
        <w:pStyle w:val="Body"/>
        <w:jc w:val="center"/>
        <w:rPr>
          <w:rFonts w:ascii="Cambria" w:hAnsi="Cambria"/>
          <w:b/>
          <w:bCs/>
        </w:rPr>
      </w:pPr>
    </w:p>
    <w:p w:rsidR="00457362" w:rsidRPr="00AF41DD" w:rsidRDefault="00856C4C">
      <w:pPr>
        <w:pStyle w:val="Body"/>
        <w:jc w:val="center"/>
        <w:rPr>
          <w:rFonts w:ascii="Cambria" w:hAnsi="Cambria"/>
        </w:rPr>
      </w:pPr>
      <w:r w:rsidRPr="00AF41DD">
        <w:rPr>
          <w:rFonts w:ascii="Cambria" w:hAnsi="Cambria"/>
          <w:b/>
          <w:bCs/>
        </w:rPr>
        <w:t>YES</w:t>
      </w:r>
      <w:r w:rsidRPr="00AF41DD">
        <w:rPr>
          <w:rFonts w:ascii="Cambria" w:hAnsi="Cambria"/>
        </w:rPr>
        <w:t>_______</w:t>
      </w:r>
      <w:r w:rsidRPr="00AF41DD">
        <w:rPr>
          <w:rFonts w:ascii="Cambria" w:hAnsi="Cambria"/>
        </w:rPr>
        <w:tab/>
      </w:r>
      <w:r w:rsidRPr="00AF41DD">
        <w:rPr>
          <w:rFonts w:ascii="Cambria" w:hAnsi="Cambria"/>
        </w:rPr>
        <w:tab/>
      </w:r>
      <w:r w:rsidRPr="00AF41DD">
        <w:rPr>
          <w:rFonts w:ascii="Cambria" w:hAnsi="Cambria"/>
          <w:b/>
          <w:bCs/>
        </w:rPr>
        <w:t>NO</w:t>
      </w:r>
      <w:r w:rsidRPr="00AF41DD">
        <w:rPr>
          <w:rFonts w:ascii="Cambria" w:hAnsi="Cambria"/>
        </w:rPr>
        <w:t>_______</w:t>
      </w:r>
    </w:p>
    <w:p w:rsidR="00457362" w:rsidRDefault="00856C4C">
      <w:pPr>
        <w:pStyle w:val="Body"/>
        <w:rPr>
          <w:rFonts w:ascii="Cambria" w:hAnsi="Cambria"/>
        </w:rPr>
      </w:pPr>
      <w:r w:rsidRPr="00AF41DD">
        <w:rPr>
          <w:rFonts w:ascii="Cambria" w:hAnsi="Cambria"/>
        </w:rPr>
        <w:t>If you would like to grant permission for other individuals to pick up your produce, please write their names, phone numbers, and e-mail below.</w:t>
      </w:r>
    </w:p>
    <w:p w:rsidR="00EB34D2" w:rsidRPr="00AF41DD" w:rsidRDefault="00EB34D2">
      <w:pPr>
        <w:pStyle w:val="Body"/>
        <w:rPr>
          <w:rFonts w:ascii="Cambria" w:hAnsi="Cambria"/>
        </w:rPr>
      </w:pPr>
    </w:p>
    <w:p w:rsidR="00457362" w:rsidRPr="00AF41DD" w:rsidRDefault="00457362">
      <w:pPr>
        <w:pStyle w:val="Body"/>
        <w:rPr>
          <w:rFonts w:ascii="Cambria" w:hAnsi="Cambria"/>
        </w:rPr>
      </w:pPr>
    </w:p>
    <w:p w:rsidR="00457362" w:rsidRPr="00AF41DD" w:rsidRDefault="00457362">
      <w:pPr>
        <w:pStyle w:val="Body"/>
        <w:rPr>
          <w:rFonts w:ascii="Cambria" w:hAnsi="Cambria"/>
        </w:rPr>
      </w:pPr>
    </w:p>
    <w:p w:rsidR="00457362" w:rsidRPr="00EB34D2" w:rsidRDefault="00EB34D2" w:rsidP="00EB34D2">
      <w:pPr>
        <w:pStyle w:val="Body"/>
        <w:jc w:val="center"/>
        <w:rPr>
          <w:rFonts w:ascii="Cambria" w:hAnsi="Cambria"/>
          <w:b/>
          <w:sz w:val="28"/>
          <w:szCs w:val="28"/>
        </w:rPr>
      </w:pPr>
      <w:r w:rsidRPr="00EB34D2">
        <w:rPr>
          <w:rFonts w:ascii="Cambria" w:hAnsi="Cambria"/>
          <w:b/>
          <w:sz w:val="28"/>
          <w:szCs w:val="28"/>
        </w:rPr>
        <w:t>Pulaski Grow is excited to partner with you to make a difference in our community!</w:t>
      </w:r>
    </w:p>
    <w:p w:rsidR="00457362" w:rsidRPr="00EB34D2" w:rsidRDefault="00856C4C">
      <w:pPr>
        <w:pStyle w:val="Body"/>
        <w:jc w:val="center"/>
        <w:rPr>
          <w:rFonts w:ascii="Cambria" w:eastAsia="Trebuchet MS Bold" w:hAnsi="Cambria" w:cs="Trebuchet MS Bold"/>
          <w:b/>
          <w:i/>
          <w:sz w:val="28"/>
          <w:szCs w:val="28"/>
        </w:rPr>
      </w:pPr>
      <w:r w:rsidRPr="00EB34D2">
        <w:rPr>
          <w:rFonts w:ascii="Cambria" w:hAnsi="Cambria"/>
          <w:b/>
          <w:i/>
          <w:sz w:val="28"/>
          <w:szCs w:val="28"/>
        </w:rPr>
        <w:t>**</w:t>
      </w:r>
      <w:r w:rsidR="00EB34D2" w:rsidRPr="00EB34D2">
        <w:rPr>
          <w:rFonts w:ascii="Cambria" w:hAnsi="Cambria"/>
          <w:b/>
          <w:i/>
          <w:sz w:val="28"/>
          <w:szCs w:val="28"/>
        </w:rPr>
        <w:t>Please return contract to P</w:t>
      </w:r>
      <w:r w:rsidR="003048CE">
        <w:rPr>
          <w:rFonts w:ascii="Cambria" w:hAnsi="Cambria"/>
          <w:b/>
          <w:i/>
          <w:sz w:val="28"/>
          <w:szCs w:val="28"/>
        </w:rPr>
        <w:t>ul</w:t>
      </w:r>
      <w:r w:rsidR="00D14DFE">
        <w:rPr>
          <w:rFonts w:ascii="Cambria" w:hAnsi="Cambria"/>
          <w:b/>
          <w:i/>
          <w:sz w:val="28"/>
          <w:szCs w:val="28"/>
        </w:rPr>
        <w:t>aski Grow on or before</w:t>
      </w:r>
      <w:r w:rsidR="00710407">
        <w:rPr>
          <w:rFonts w:ascii="Cambria" w:hAnsi="Cambria"/>
          <w:b/>
          <w:i/>
          <w:sz w:val="28"/>
          <w:szCs w:val="28"/>
        </w:rPr>
        <w:t xml:space="preserve"> April</w:t>
      </w:r>
      <w:r w:rsidR="009E70D7">
        <w:rPr>
          <w:rFonts w:ascii="Cambria" w:hAnsi="Cambria"/>
          <w:b/>
          <w:i/>
          <w:sz w:val="28"/>
          <w:szCs w:val="28"/>
        </w:rPr>
        <w:t xml:space="preserve"> </w:t>
      </w:r>
      <w:proofErr w:type="gramStart"/>
      <w:r w:rsidR="0042422E">
        <w:rPr>
          <w:rFonts w:ascii="Cambria" w:hAnsi="Cambria"/>
          <w:b/>
          <w:i/>
          <w:sz w:val="28"/>
          <w:szCs w:val="28"/>
        </w:rPr>
        <w:t>1</w:t>
      </w:r>
      <w:r w:rsidR="0042422E">
        <w:rPr>
          <w:rFonts w:ascii="Cambria" w:hAnsi="Cambria"/>
          <w:b/>
          <w:i/>
          <w:sz w:val="28"/>
          <w:szCs w:val="28"/>
          <w:vertAlign w:val="superscript"/>
        </w:rPr>
        <w:t>st</w:t>
      </w:r>
      <w:r w:rsidR="009E70D7">
        <w:rPr>
          <w:rFonts w:ascii="Cambria" w:hAnsi="Cambria"/>
          <w:b/>
          <w:i/>
          <w:sz w:val="28"/>
          <w:szCs w:val="28"/>
        </w:rPr>
        <w:t xml:space="preserve"> </w:t>
      </w:r>
      <w:r w:rsidR="00011E36">
        <w:rPr>
          <w:rFonts w:ascii="Cambria" w:hAnsi="Cambria"/>
          <w:b/>
          <w:i/>
          <w:sz w:val="28"/>
          <w:szCs w:val="28"/>
          <w:vertAlign w:val="superscript"/>
        </w:rPr>
        <w:t>.</w:t>
      </w:r>
      <w:proofErr w:type="gramEnd"/>
      <w:r w:rsidR="00011E36">
        <w:rPr>
          <w:rFonts w:ascii="Cambria" w:hAnsi="Cambria"/>
          <w:b/>
          <w:i/>
          <w:sz w:val="28"/>
          <w:szCs w:val="28"/>
        </w:rPr>
        <w:t xml:space="preserve"> </w:t>
      </w:r>
      <w:r w:rsidR="00EB34D2" w:rsidRPr="00EB34D2">
        <w:rPr>
          <w:rFonts w:ascii="Cambria" w:hAnsi="Cambria"/>
          <w:b/>
          <w:i/>
          <w:sz w:val="28"/>
          <w:szCs w:val="28"/>
        </w:rPr>
        <w:t>**</w:t>
      </w:r>
    </w:p>
    <w:p w:rsidR="00457362" w:rsidRPr="00AF41DD" w:rsidRDefault="00457362">
      <w:pPr>
        <w:pStyle w:val="Body"/>
        <w:jc w:val="center"/>
        <w:rPr>
          <w:rFonts w:ascii="Cambria" w:hAnsi="Cambria"/>
          <w:b/>
          <w:bCs/>
          <w:sz w:val="40"/>
          <w:szCs w:val="40"/>
          <w:u w:val="single"/>
        </w:rPr>
      </w:pPr>
    </w:p>
    <w:p w:rsidR="00EB34D2" w:rsidRDefault="00EB34D2">
      <w:pPr>
        <w:pStyle w:val="Body"/>
        <w:spacing w:line="360" w:lineRule="auto"/>
        <w:jc w:val="center"/>
        <w:rPr>
          <w:rFonts w:ascii="Cambria" w:hAnsi="Cambria"/>
          <w:b/>
          <w:bCs/>
          <w:sz w:val="40"/>
          <w:szCs w:val="40"/>
          <w:u w:val="single"/>
          <w:lang w:val="nl-NL"/>
        </w:rPr>
      </w:pPr>
    </w:p>
    <w:p w:rsidR="00EB34D2" w:rsidRDefault="00EB34D2">
      <w:pPr>
        <w:pStyle w:val="Body"/>
        <w:spacing w:line="360" w:lineRule="auto"/>
        <w:jc w:val="center"/>
        <w:rPr>
          <w:rFonts w:ascii="Cambria" w:hAnsi="Cambria"/>
          <w:b/>
          <w:bCs/>
          <w:sz w:val="40"/>
          <w:szCs w:val="40"/>
          <w:u w:val="single"/>
          <w:lang w:val="nl-NL"/>
        </w:rPr>
      </w:pPr>
    </w:p>
    <w:p w:rsidR="00E16A3D" w:rsidRDefault="00E16A3D">
      <w:pPr>
        <w:pStyle w:val="Body"/>
        <w:spacing w:line="360" w:lineRule="auto"/>
        <w:jc w:val="center"/>
        <w:rPr>
          <w:rFonts w:ascii="Cambria" w:hAnsi="Cambria"/>
          <w:b/>
          <w:bCs/>
          <w:sz w:val="40"/>
          <w:szCs w:val="40"/>
          <w:u w:val="single"/>
          <w:lang w:val="nl-NL"/>
        </w:rPr>
      </w:pPr>
    </w:p>
    <w:p w:rsidR="00457362" w:rsidRPr="00AF41DD" w:rsidRDefault="00856C4C">
      <w:pPr>
        <w:pStyle w:val="Body"/>
        <w:spacing w:line="360" w:lineRule="auto"/>
        <w:jc w:val="center"/>
        <w:rPr>
          <w:rFonts w:ascii="Cambria" w:hAnsi="Cambria"/>
          <w:b/>
          <w:bCs/>
          <w:sz w:val="40"/>
          <w:szCs w:val="40"/>
          <w:u w:val="single"/>
        </w:rPr>
      </w:pPr>
      <w:r w:rsidRPr="00AF41DD">
        <w:rPr>
          <w:rFonts w:ascii="Cambria" w:hAnsi="Cambria"/>
          <w:b/>
          <w:bCs/>
          <w:sz w:val="40"/>
          <w:szCs w:val="40"/>
          <w:u w:val="single"/>
          <w:lang w:val="nl-NL"/>
        </w:rPr>
        <w:t>P</w:t>
      </w:r>
      <w:r w:rsidR="00EB34D2">
        <w:rPr>
          <w:rFonts w:ascii="Cambria" w:hAnsi="Cambria"/>
          <w:b/>
          <w:bCs/>
          <w:sz w:val="40"/>
          <w:szCs w:val="40"/>
          <w:u w:val="single"/>
          <w:lang w:val="nl-NL"/>
        </w:rPr>
        <w:t>ick-up dates for Pulaski Grow CSA</w:t>
      </w:r>
    </w:p>
    <w:p w:rsidR="00457362" w:rsidRPr="00AF41DD" w:rsidRDefault="0042422E">
      <w:pPr>
        <w:pStyle w:val="Default"/>
        <w:jc w:val="center"/>
        <w:rPr>
          <w:rFonts w:ascii="Cambria" w:eastAsia="Calibri" w:hAnsi="Cambria" w:cs="Calibri"/>
          <w:b/>
          <w:bCs/>
          <w:sz w:val="40"/>
          <w:szCs w:val="40"/>
        </w:rPr>
      </w:pPr>
      <w:r>
        <w:rPr>
          <w:rFonts w:ascii="Cambria" w:eastAsia="Calibri" w:hAnsi="Cambria" w:cs="Calibri"/>
          <w:b/>
          <w:bCs/>
          <w:sz w:val="40"/>
          <w:szCs w:val="40"/>
        </w:rPr>
        <w:t>April</w:t>
      </w:r>
      <w:r w:rsidR="00EB0222">
        <w:rPr>
          <w:rFonts w:ascii="Cambria" w:eastAsia="Calibri" w:hAnsi="Cambria" w:cs="Calibri"/>
          <w:b/>
          <w:bCs/>
          <w:sz w:val="40"/>
          <w:szCs w:val="40"/>
        </w:rPr>
        <w:t xml:space="preserve"> </w:t>
      </w:r>
      <w:r w:rsidR="00A54114">
        <w:rPr>
          <w:rFonts w:ascii="Cambria" w:eastAsia="Calibri" w:hAnsi="Cambria" w:cs="Calibri"/>
          <w:b/>
          <w:bCs/>
          <w:sz w:val="40"/>
          <w:szCs w:val="40"/>
        </w:rPr>
        <w:t>–</w:t>
      </w:r>
      <w:r w:rsidR="00EB0222">
        <w:rPr>
          <w:rFonts w:ascii="Cambria" w:eastAsia="Calibri" w:hAnsi="Cambria" w:cs="Calibri"/>
          <w:b/>
          <w:bCs/>
          <w:sz w:val="40"/>
          <w:szCs w:val="40"/>
        </w:rPr>
        <w:t xml:space="preserve"> </w:t>
      </w:r>
      <w:r>
        <w:rPr>
          <w:rFonts w:ascii="Cambria" w:eastAsia="Calibri" w:hAnsi="Cambria" w:cs="Calibri"/>
          <w:b/>
          <w:bCs/>
          <w:sz w:val="40"/>
          <w:szCs w:val="40"/>
        </w:rPr>
        <w:t>June 2020</w:t>
      </w:r>
    </w:p>
    <w:p w:rsidR="00457362" w:rsidRPr="00AF41DD" w:rsidRDefault="00457362">
      <w:pPr>
        <w:pStyle w:val="Body"/>
        <w:spacing w:line="360" w:lineRule="auto"/>
        <w:jc w:val="center"/>
        <w:rPr>
          <w:rFonts w:ascii="Cambria" w:hAnsi="Cambria"/>
        </w:rPr>
        <w:sectPr w:rsidR="00457362" w:rsidRPr="00AF41DD" w:rsidSect="005A00C9">
          <w:headerReference w:type="default" r:id="rId8"/>
          <w:footerReference w:type="default" r:id="rId9"/>
          <w:pgSz w:w="12240" w:h="15840"/>
          <w:pgMar w:top="720" w:right="1440" w:bottom="720" w:left="1440" w:header="720" w:footer="720" w:gutter="0"/>
          <w:cols w:space="720"/>
        </w:sectPr>
      </w:pPr>
    </w:p>
    <w:p w:rsidR="00457362" w:rsidRPr="00AF41DD" w:rsidRDefault="008C7594">
      <w:pPr>
        <w:pStyle w:val="Default"/>
        <w:spacing w:line="360" w:lineRule="auto"/>
        <w:rPr>
          <w:rFonts w:ascii="Cambria" w:hAnsi="Cambria"/>
          <w:sz w:val="36"/>
          <w:szCs w:val="36"/>
        </w:rPr>
      </w:pPr>
      <w:r w:rsidRPr="00054F4C">
        <w:rPr>
          <w:rFonts w:ascii="Cambria" w:hAnsi="Cambria"/>
          <w:noProof/>
          <w:sz w:val="36"/>
          <w:szCs w:val="36"/>
        </w:rPr>
        <w:lastRenderedPageBreak/>
        <mc:AlternateContent>
          <mc:Choice Requires="wps">
            <w:drawing>
              <wp:anchor distT="0" distB="0" distL="114300" distR="114300" simplePos="0" relativeHeight="251670528" behindDoc="0" locked="0" layoutInCell="1" allowOverlap="1" wp14:anchorId="3976DB5C" wp14:editId="1FCA1A10">
                <wp:simplePos x="0" y="0"/>
                <wp:positionH relativeFrom="column">
                  <wp:posOffset>2057400</wp:posOffset>
                </wp:positionH>
                <wp:positionV relativeFrom="paragraph">
                  <wp:posOffset>214630</wp:posOffset>
                </wp:positionV>
                <wp:extent cx="4486275" cy="47434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743450"/>
                        </a:xfrm>
                        <a:prstGeom prst="rect">
                          <a:avLst/>
                        </a:prstGeom>
                        <a:solidFill>
                          <a:srgbClr val="FFFFFF"/>
                        </a:solidFill>
                        <a:ln w="9525">
                          <a:solidFill>
                            <a:srgbClr val="000000"/>
                          </a:solidFill>
                          <a:miter lim="800000"/>
                          <a:headEnd/>
                          <a:tailEnd/>
                        </a:ln>
                      </wps:spPr>
                      <wps:txbx>
                        <w:txbxContent>
                          <w:p w:rsidR="0042422E" w:rsidRDefault="00054F4C" w:rsidP="00F602C0">
                            <w:pPr>
                              <w:rPr>
                                <w:sz w:val="28"/>
                                <w:szCs w:val="28"/>
                              </w:rPr>
                            </w:pPr>
                            <w:r w:rsidRPr="008C7594">
                              <w:rPr>
                                <w:sz w:val="28"/>
                                <w:szCs w:val="28"/>
                              </w:rPr>
                              <w:t>Each week you will have different items in your basket.  The types of things that may be in your “share”</w:t>
                            </w:r>
                            <w:r w:rsidR="00710407">
                              <w:rPr>
                                <w:sz w:val="28"/>
                                <w:szCs w:val="28"/>
                              </w:rPr>
                              <w:t xml:space="preserve"> this quarter</w:t>
                            </w:r>
                            <w:r w:rsidRPr="008C7594">
                              <w:rPr>
                                <w:sz w:val="28"/>
                                <w:szCs w:val="28"/>
                              </w:rPr>
                              <w:t xml:space="preserve">:  </w:t>
                            </w:r>
                          </w:p>
                          <w:p w:rsidR="0042422E" w:rsidRDefault="0042422E" w:rsidP="00F602C0">
                            <w:pPr>
                              <w:rPr>
                                <w:sz w:val="28"/>
                                <w:szCs w:val="28"/>
                              </w:rPr>
                            </w:pPr>
                          </w:p>
                          <w:p w:rsidR="008C7594" w:rsidRDefault="008C7594" w:rsidP="00F602C0">
                            <w:pPr>
                              <w:rPr>
                                <w:sz w:val="28"/>
                                <w:szCs w:val="28"/>
                              </w:rPr>
                            </w:pPr>
                            <w:r>
                              <w:rPr>
                                <w:sz w:val="28"/>
                                <w:szCs w:val="28"/>
                              </w:rPr>
                              <w:t>Mixed</w:t>
                            </w:r>
                            <w:r w:rsidR="005E66CD">
                              <w:rPr>
                                <w:sz w:val="28"/>
                                <w:szCs w:val="28"/>
                              </w:rPr>
                              <w:t xml:space="preserve"> Lettuces</w:t>
                            </w:r>
                          </w:p>
                          <w:p w:rsidR="008C7594" w:rsidRDefault="005E66CD" w:rsidP="00F602C0">
                            <w:pPr>
                              <w:rPr>
                                <w:sz w:val="28"/>
                                <w:szCs w:val="28"/>
                              </w:rPr>
                            </w:pPr>
                            <w:r>
                              <w:rPr>
                                <w:sz w:val="28"/>
                                <w:szCs w:val="28"/>
                              </w:rPr>
                              <w:t>Kales</w:t>
                            </w:r>
                            <w:r w:rsidR="00054F4C" w:rsidRPr="008C7594">
                              <w:rPr>
                                <w:sz w:val="28"/>
                                <w:szCs w:val="28"/>
                              </w:rPr>
                              <w:t xml:space="preserve"> </w:t>
                            </w:r>
                          </w:p>
                          <w:p w:rsidR="008C7594" w:rsidRDefault="005E66CD" w:rsidP="00F602C0">
                            <w:pPr>
                              <w:rPr>
                                <w:sz w:val="28"/>
                                <w:szCs w:val="28"/>
                              </w:rPr>
                            </w:pPr>
                            <w:r>
                              <w:rPr>
                                <w:sz w:val="28"/>
                                <w:szCs w:val="28"/>
                              </w:rPr>
                              <w:t>Chards</w:t>
                            </w:r>
                          </w:p>
                          <w:p w:rsidR="0042422E" w:rsidRDefault="0042422E" w:rsidP="00F602C0">
                            <w:pPr>
                              <w:rPr>
                                <w:sz w:val="28"/>
                                <w:szCs w:val="28"/>
                              </w:rPr>
                            </w:pPr>
                            <w:r>
                              <w:rPr>
                                <w:sz w:val="28"/>
                                <w:szCs w:val="28"/>
                              </w:rPr>
                              <w:t xml:space="preserve">Spinach </w:t>
                            </w:r>
                          </w:p>
                          <w:p w:rsidR="008C7594" w:rsidRDefault="008C7594" w:rsidP="00F602C0">
                            <w:pPr>
                              <w:rPr>
                                <w:sz w:val="28"/>
                                <w:szCs w:val="28"/>
                              </w:rPr>
                            </w:pPr>
                            <w:r>
                              <w:rPr>
                                <w:sz w:val="28"/>
                                <w:szCs w:val="28"/>
                              </w:rPr>
                              <w:t>Bok Choy and</w:t>
                            </w:r>
                            <w:r w:rsidR="005E66CD">
                              <w:rPr>
                                <w:sz w:val="28"/>
                                <w:szCs w:val="28"/>
                              </w:rPr>
                              <w:t xml:space="preserve"> Pak Choy</w:t>
                            </w:r>
                          </w:p>
                          <w:p w:rsidR="005E66CD" w:rsidRDefault="005E66CD" w:rsidP="00F602C0">
                            <w:pPr>
                              <w:rPr>
                                <w:sz w:val="28"/>
                                <w:szCs w:val="28"/>
                              </w:rPr>
                            </w:pPr>
                            <w:r>
                              <w:rPr>
                                <w:sz w:val="28"/>
                                <w:szCs w:val="28"/>
                              </w:rPr>
                              <w:t>Collards</w:t>
                            </w:r>
                          </w:p>
                          <w:p w:rsidR="00A54114" w:rsidRDefault="00A54114" w:rsidP="00F602C0">
                            <w:pPr>
                              <w:rPr>
                                <w:sz w:val="28"/>
                                <w:szCs w:val="28"/>
                              </w:rPr>
                            </w:pPr>
                            <w:r>
                              <w:rPr>
                                <w:sz w:val="28"/>
                                <w:szCs w:val="28"/>
                              </w:rPr>
                              <w:t>Snow Peas</w:t>
                            </w:r>
                          </w:p>
                          <w:p w:rsidR="00710407" w:rsidRDefault="00710407" w:rsidP="00F602C0">
                            <w:pPr>
                              <w:rPr>
                                <w:sz w:val="28"/>
                                <w:szCs w:val="28"/>
                              </w:rPr>
                            </w:pPr>
                            <w:r>
                              <w:rPr>
                                <w:sz w:val="28"/>
                                <w:szCs w:val="28"/>
                              </w:rPr>
                              <w:t>French Shallots</w:t>
                            </w:r>
                          </w:p>
                          <w:p w:rsidR="00710407" w:rsidRDefault="00710407" w:rsidP="00F602C0">
                            <w:pPr>
                              <w:rPr>
                                <w:sz w:val="28"/>
                                <w:szCs w:val="28"/>
                              </w:rPr>
                            </w:pPr>
                            <w:r>
                              <w:rPr>
                                <w:sz w:val="28"/>
                                <w:szCs w:val="28"/>
                              </w:rPr>
                              <w:t>Onions</w:t>
                            </w:r>
                          </w:p>
                          <w:p w:rsidR="00710407" w:rsidRDefault="00710407" w:rsidP="00F602C0">
                            <w:pPr>
                              <w:rPr>
                                <w:sz w:val="28"/>
                                <w:szCs w:val="28"/>
                              </w:rPr>
                            </w:pPr>
                            <w:r>
                              <w:rPr>
                                <w:sz w:val="28"/>
                                <w:szCs w:val="28"/>
                              </w:rPr>
                              <w:t>Radishes</w:t>
                            </w:r>
                          </w:p>
                          <w:p w:rsidR="004C27D9" w:rsidRDefault="004C27D9" w:rsidP="00F602C0">
                            <w:pPr>
                              <w:rPr>
                                <w:sz w:val="28"/>
                                <w:szCs w:val="28"/>
                              </w:rPr>
                            </w:pPr>
                            <w:r>
                              <w:rPr>
                                <w:sz w:val="28"/>
                                <w:szCs w:val="28"/>
                              </w:rPr>
                              <w:t>Beets</w:t>
                            </w:r>
                          </w:p>
                          <w:p w:rsidR="004C27D9" w:rsidRDefault="004C27D9" w:rsidP="00F602C0">
                            <w:pPr>
                              <w:rPr>
                                <w:sz w:val="28"/>
                                <w:szCs w:val="28"/>
                              </w:rPr>
                            </w:pPr>
                            <w:r>
                              <w:rPr>
                                <w:sz w:val="28"/>
                                <w:szCs w:val="28"/>
                              </w:rPr>
                              <w:t>Turnips</w:t>
                            </w:r>
                          </w:p>
                          <w:p w:rsidR="008C7594" w:rsidRDefault="008C7594" w:rsidP="00F602C0">
                            <w:pPr>
                              <w:rPr>
                                <w:sz w:val="28"/>
                                <w:szCs w:val="28"/>
                              </w:rPr>
                            </w:pPr>
                            <w:r>
                              <w:rPr>
                                <w:sz w:val="28"/>
                                <w:szCs w:val="28"/>
                              </w:rPr>
                              <w:t>A variety of Herbs</w:t>
                            </w:r>
                          </w:p>
                          <w:p w:rsidR="005E66CD" w:rsidRDefault="005E66CD" w:rsidP="00F602C0">
                            <w:pPr>
                              <w:rPr>
                                <w:sz w:val="28"/>
                                <w:szCs w:val="28"/>
                              </w:rPr>
                            </w:pPr>
                          </w:p>
                          <w:p w:rsidR="005E66CD" w:rsidRDefault="005E66CD" w:rsidP="00F602C0">
                            <w:pPr>
                              <w:rPr>
                                <w:sz w:val="28"/>
                                <w:szCs w:val="28"/>
                              </w:rPr>
                            </w:pPr>
                          </w:p>
                          <w:p w:rsidR="003048CE" w:rsidRPr="0042422E" w:rsidRDefault="0042422E" w:rsidP="00F602C0">
                            <w:pPr>
                              <w:rPr>
                                <w:sz w:val="32"/>
                                <w:szCs w:val="32"/>
                              </w:rPr>
                            </w:pPr>
                            <w:r>
                              <w:rPr>
                                <w:sz w:val="32"/>
                                <w:szCs w:val="32"/>
                              </w:rPr>
                              <w:t>*</w:t>
                            </w:r>
                            <w:r w:rsidR="00F602C0" w:rsidRPr="0042422E">
                              <w:rPr>
                                <w:sz w:val="32"/>
                                <w:szCs w:val="32"/>
                              </w:rPr>
                              <w:t xml:space="preserve">Please understand that </w:t>
                            </w:r>
                            <w:r w:rsidR="00A54114" w:rsidRPr="0042422E">
                              <w:rPr>
                                <w:sz w:val="32"/>
                                <w:szCs w:val="32"/>
                              </w:rPr>
                              <w:t xml:space="preserve">the </w:t>
                            </w:r>
                            <w:r w:rsidR="004C27D9" w:rsidRPr="0042422E">
                              <w:rPr>
                                <w:b/>
                                <w:sz w:val="32"/>
                                <w:szCs w:val="32"/>
                              </w:rPr>
                              <w:t>majority of spring</w:t>
                            </w:r>
                            <w:r w:rsidR="009A6068" w:rsidRPr="0042422E">
                              <w:rPr>
                                <w:b/>
                                <w:sz w:val="32"/>
                                <w:szCs w:val="32"/>
                              </w:rPr>
                              <w:t xml:space="preserve"> produce will</w:t>
                            </w:r>
                            <w:r w:rsidR="004C27D9" w:rsidRPr="0042422E">
                              <w:rPr>
                                <w:b/>
                                <w:sz w:val="32"/>
                                <w:szCs w:val="32"/>
                              </w:rPr>
                              <w:t xml:space="preserve"> still </w:t>
                            </w:r>
                            <w:r w:rsidR="009A6068" w:rsidRPr="0042422E">
                              <w:rPr>
                                <w:b/>
                                <w:sz w:val="32"/>
                                <w:szCs w:val="32"/>
                              </w:rPr>
                              <w:t>be mostly greens</w:t>
                            </w:r>
                            <w:r w:rsidR="00F602C0" w:rsidRPr="0042422E">
                              <w:rPr>
                                <w:b/>
                                <w:sz w:val="32"/>
                                <w:szCs w:val="32"/>
                              </w:rPr>
                              <w:t>.</w:t>
                            </w:r>
                            <w:r w:rsidR="00F602C0" w:rsidRPr="0042422E">
                              <w:rPr>
                                <w:sz w:val="32"/>
                                <w:szCs w:val="32"/>
                              </w:rPr>
                              <w:t xml:space="preserve">  </w:t>
                            </w:r>
                            <w:r>
                              <w:rPr>
                                <w:sz w:val="32"/>
                                <w:szCs w:val="32"/>
                              </w:rPr>
                              <w:t>Everything else is planted and will be offered as it is ready.</w:t>
                            </w:r>
                          </w:p>
                          <w:p w:rsidR="00054F4C" w:rsidRPr="008C7594" w:rsidRDefault="00054F4C" w:rsidP="00F602C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2pt;margin-top:16.9pt;width:353.25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">
                <v:textbox>
                  <w:txbxContent>
                    <w:p w:rsidR="0042422E" w:rsidRDefault="00054F4C" w:rsidP="00F602C0">
                      <w:pPr>
                        <w:rPr>
                          <w:sz w:val="28"/>
                          <w:szCs w:val="28"/>
                        </w:rPr>
                      </w:pPr>
                      <w:r w:rsidRPr="008C7594">
                        <w:rPr>
                          <w:sz w:val="28"/>
                          <w:szCs w:val="28"/>
                        </w:rPr>
                        <w:t>Each week you will have different items in your basket.  The types of things that may be in your “share”</w:t>
                      </w:r>
                      <w:r w:rsidR="00710407">
                        <w:rPr>
                          <w:sz w:val="28"/>
                          <w:szCs w:val="28"/>
                        </w:rPr>
                        <w:t xml:space="preserve"> this quarter</w:t>
                      </w:r>
                      <w:r w:rsidRPr="008C7594">
                        <w:rPr>
                          <w:sz w:val="28"/>
                          <w:szCs w:val="28"/>
                        </w:rPr>
                        <w:t xml:space="preserve">:  </w:t>
                      </w:r>
                    </w:p>
                    <w:p w:rsidR="0042422E" w:rsidRDefault="0042422E" w:rsidP="00F602C0">
                      <w:pPr>
                        <w:rPr>
                          <w:sz w:val="28"/>
                          <w:szCs w:val="28"/>
                        </w:rPr>
                      </w:pPr>
                    </w:p>
                    <w:p w:rsidR="008C7594" w:rsidRDefault="008C7594" w:rsidP="00F602C0">
                      <w:pPr>
                        <w:rPr>
                          <w:sz w:val="28"/>
                          <w:szCs w:val="28"/>
                        </w:rPr>
                      </w:pPr>
                      <w:r>
                        <w:rPr>
                          <w:sz w:val="28"/>
                          <w:szCs w:val="28"/>
                        </w:rPr>
                        <w:t>Mixed</w:t>
                      </w:r>
                      <w:r w:rsidR="005E66CD">
                        <w:rPr>
                          <w:sz w:val="28"/>
                          <w:szCs w:val="28"/>
                        </w:rPr>
                        <w:t xml:space="preserve"> Lettuces</w:t>
                      </w:r>
                    </w:p>
                    <w:p w:rsidR="008C7594" w:rsidRDefault="005E66CD" w:rsidP="00F602C0">
                      <w:pPr>
                        <w:rPr>
                          <w:sz w:val="28"/>
                          <w:szCs w:val="28"/>
                        </w:rPr>
                      </w:pPr>
                      <w:r>
                        <w:rPr>
                          <w:sz w:val="28"/>
                          <w:szCs w:val="28"/>
                        </w:rPr>
                        <w:t>Kales</w:t>
                      </w:r>
                      <w:r w:rsidR="00054F4C" w:rsidRPr="008C7594">
                        <w:rPr>
                          <w:sz w:val="28"/>
                          <w:szCs w:val="28"/>
                        </w:rPr>
                        <w:t xml:space="preserve"> </w:t>
                      </w:r>
                    </w:p>
                    <w:p w:rsidR="008C7594" w:rsidRDefault="005E66CD" w:rsidP="00F602C0">
                      <w:pPr>
                        <w:rPr>
                          <w:sz w:val="28"/>
                          <w:szCs w:val="28"/>
                        </w:rPr>
                      </w:pPr>
                      <w:r>
                        <w:rPr>
                          <w:sz w:val="28"/>
                          <w:szCs w:val="28"/>
                        </w:rPr>
                        <w:t>Chards</w:t>
                      </w:r>
                    </w:p>
                    <w:p w:rsidR="0042422E" w:rsidRDefault="0042422E" w:rsidP="00F602C0">
                      <w:pPr>
                        <w:rPr>
                          <w:sz w:val="28"/>
                          <w:szCs w:val="28"/>
                        </w:rPr>
                      </w:pPr>
                      <w:r>
                        <w:rPr>
                          <w:sz w:val="28"/>
                          <w:szCs w:val="28"/>
                        </w:rPr>
                        <w:t xml:space="preserve">Spinach </w:t>
                      </w:r>
                    </w:p>
                    <w:p w:rsidR="008C7594" w:rsidRDefault="008C7594" w:rsidP="00F602C0">
                      <w:pPr>
                        <w:rPr>
                          <w:sz w:val="28"/>
                          <w:szCs w:val="28"/>
                        </w:rPr>
                      </w:pPr>
                      <w:r>
                        <w:rPr>
                          <w:sz w:val="28"/>
                          <w:szCs w:val="28"/>
                        </w:rPr>
                        <w:t>Bok Choy and</w:t>
                      </w:r>
                      <w:r w:rsidR="005E66CD">
                        <w:rPr>
                          <w:sz w:val="28"/>
                          <w:szCs w:val="28"/>
                        </w:rPr>
                        <w:t xml:space="preserve"> Pak Choy</w:t>
                      </w:r>
                    </w:p>
                    <w:p w:rsidR="005E66CD" w:rsidRDefault="005E66CD" w:rsidP="00F602C0">
                      <w:pPr>
                        <w:rPr>
                          <w:sz w:val="28"/>
                          <w:szCs w:val="28"/>
                        </w:rPr>
                      </w:pPr>
                      <w:r>
                        <w:rPr>
                          <w:sz w:val="28"/>
                          <w:szCs w:val="28"/>
                        </w:rPr>
                        <w:t>Collards</w:t>
                      </w:r>
                    </w:p>
                    <w:p w:rsidR="00A54114" w:rsidRDefault="00A54114" w:rsidP="00F602C0">
                      <w:pPr>
                        <w:rPr>
                          <w:sz w:val="28"/>
                          <w:szCs w:val="28"/>
                        </w:rPr>
                      </w:pPr>
                      <w:r>
                        <w:rPr>
                          <w:sz w:val="28"/>
                          <w:szCs w:val="28"/>
                        </w:rPr>
                        <w:t>Snow Peas</w:t>
                      </w:r>
                    </w:p>
                    <w:p w:rsidR="00710407" w:rsidRDefault="00710407" w:rsidP="00F602C0">
                      <w:pPr>
                        <w:rPr>
                          <w:sz w:val="28"/>
                          <w:szCs w:val="28"/>
                        </w:rPr>
                      </w:pPr>
                      <w:r>
                        <w:rPr>
                          <w:sz w:val="28"/>
                          <w:szCs w:val="28"/>
                        </w:rPr>
                        <w:t>French Shallots</w:t>
                      </w:r>
                    </w:p>
                    <w:p w:rsidR="00710407" w:rsidRDefault="00710407" w:rsidP="00F602C0">
                      <w:pPr>
                        <w:rPr>
                          <w:sz w:val="28"/>
                          <w:szCs w:val="28"/>
                        </w:rPr>
                      </w:pPr>
                      <w:r>
                        <w:rPr>
                          <w:sz w:val="28"/>
                          <w:szCs w:val="28"/>
                        </w:rPr>
                        <w:t>Onions</w:t>
                      </w:r>
                    </w:p>
                    <w:p w:rsidR="00710407" w:rsidRDefault="00710407" w:rsidP="00F602C0">
                      <w:pPr>
                        <w:rPr>
                          <w:sz w:val="28"/>
                          <w:szCs w:val="28"/>
                        </w:rPr>
                      </w:pPr>
                      <w:r>
                        <w:rPr>
                          <w:sz w:val="28"/>
                          <w:szCs w:val="28"/>
                        </w:rPr>
                        <w:t>Radishes</w:t>
                      </w:r>
                    </w:p>
                    <w:p w:rsidR="004C27D9" w:rsidRDefault="004C27D9" w:rsidP="00F602C0">
                      <w:pPr>
                        <w:rPr>
                          <w:sz w:val="28"/>
                          <w:szCs w:val="28"/>
                        </w:rPr>
                      </w:pPr>
                      <w:r>
                        <w:rPr>
                          <w:sz w:val="28"/>
                          <w:szCs w:val="28"/>
                        </w:rPr>
                        <w:t>Beets</w:t>
                      </w:r>
                    </w:p>
                    <w:p w:rsidR="004C27D9" w:rsidRDefault="004C27D9" w:rsidP="00F602C0">
                      <w:pPr>
                        <w:rPr>
                          <w:sz w:val="28"/>
                          <w:szCs w:val="28"/>
                        </w:rPr>
                      </w:pPr>
                      <w:r>
                        <w:rPr>
                          <w:sz w:val="28"/>
                          <w:szCs w:val="28"/>
                        </w:rPr>
                        <w:t>Turnips</w:t>
                      </w:r>
                    </w:p>
                    <w:p w:rsidR="008C7594" w:rsidRDefault="008C7594" w:rsidP="00F602C0">
                      <w:pPr>
                        <w:rPr>
                          <w:sz w:val="28"/>
                          <w:szCs w:val="28"/>
                        </w:rPr>
                      </w:pPr>
                      <w:r>
                        <w:rPr>
                          <w:sz w:val="28"/>
                          <w:szCs w:val="28"/>
                        </w:rPr>
                        <w:t>A variety of Herbs</w:t>
                      </w:r>
                    </w:p>
                    <w:p w:rsidR="005E66CD" w:rsidRDefault="005E66CD" w:rsidP="00F602C0">
                      <w:pPr>
                        <w:rPr>
                          <w:sz w:val="28"/>
                          <w:szCs w:val="28"/>
                        </w:rPr>
                      </w:pPr>
                    </w:p>
                    <w:p w:rsidR="005E66CD" w:rsidRDefault="005E66CD" w:rsidP="00F602C0">
                      <w:pPr>
                        <w:rPr>
                          <w:sz w:val="28"/>
                          <w:szCs w:val="28"/>
                        </w:rPr>
                      </w:pPr>
                    </w:p>
                    <w:p w:rsidR="003048CE" w:rsidRPr="0042422E" w:rsidRDefault="0042422E" w:rsidP="00F602C0">
                      <w:pPr>
                        <w:rPr>
                          <w:sz w:val="32"/>
                          <w:szCs w:val="32"/>
                        </w:rPr>
                      </w:pPr>
                      <w:r>
                        <w:rPr>
                          <w:sz w:val="32"/>
                          <w:szCs w:val="32"/>
                        </w:rPr>
                        <w:t>*</w:t>
                      </w:r>
                      <w:r w:rsidR="00F602C0" w:rsidRPr="0042422E">
                        <w:rPr>
                          <w:sz w:val="32"/>
                          <w:szCs w:val="32"/>
                        </w:rPr>
                        <w:t xml:space="preserve">Please understand that </w:t>
                      </w:r>
                      <w:r w:rsidR="00A54114" w:rsidRPr="0042422E">
                        <w:rPr>
                          <w:sz w:val="32"/>
                          <w:szCs w:val="32"/>
                        </w:rPr>
                        <w:t xml:space="preserve">the </w:t>
                      </w:r>
                      <w:r w:rsidR="004C27D9" w:rsidRPr="0042422E">
                        <w:rPr>
                          <w:b/>
                          <w:sz w:val="32"/>
                          <w:szCs w:val="32"/>
                        </w:rPr>
                        <w:t>majority of spring</w:t>
                      </w:r>
                      <w:r w:rsidR="009A6068" w:rsidRPr="0042422E">
                        <w:rPr>
                          <w:b/>
                          <w:sz w:val="32"/>
                          <w:szCs w:val="32"/>
                        </w:rPr>
                        <w:t xml:space="preserve"> produce will</w:t>
                      </w:r>
                      <w:r w:rsidR="004C27D9" w:rsidRPr="0042422E">
                        <w:rPr>
                          <w:b/>
                          <w:sz w:val="32"/>
                          <w:szCs w:val="32"/>
                        </w:rPr>
                        <w:t xml:space="preserve"> still </w:t>
                      </w:r>
                      <w:r w:rsidR="009A6068" w:rsidRPr="0042422E">
                        <w:rPr>
                          <w:b/>
                          <w:sz w:val="32"/>
                          <w:szCs w:val="32"/>
                        </w:rPr>
                        <w:t>be mostly greens</w:t>
                      </w:r>
                      <w:r w:rsidR="00F602C0" w:rsidRPr="0042422E">
                        <w:rPr>
                          <w:b/>
                          <w:sz w:val="32"/>
                          <w:szCs w:val="32"/>
                        </w:rPr>
                        <w:t>.</w:t>
                      </w:r>
                      <w:r w:rsidR="00F602C0" w:rsidRPr="0042422E">
                        <w:rPr>
                          <w:sz w:val="32"/>
                          <w:szCs w:val="32"/>
                        </w:rPr>
                        <w:t xml:space="preserve">  </w:t>
                      </w:r>
                      <w:r>
                        <w:rPr>
                          <w:sz w:val="32"/>
                          <w:szCs w:val="32"/>
                        </w:rPr>
                        <w:t>Everything else is planted and will be offered as it is ready.</w:t>
                      </w:r>
                    </w:p>
                    <w:p w:rsidR="00054F4C" w:rsidRPr="008C7594" w:rsidRDefault="00054F4C" w:rsidP="00F602C0">
                      <w:pPr>
                        <w:rPr>
                          <w:sz w:val="28"/>
                          <w:szCs w:val="28"/>
                        </w:rPr>
                      </w:pPr>
                    </w:p>
                  </w:txbxContent>
                </v:textbox>
              </v:shape>
            </w:pict>
          </mc:Fallback>
        </mc:AlternateContent>
      </w:r>
      <w:r w:rsidR="00856C4C" w:rsidRPr="00AF41DD">
        <w:rPr>
          <w:rFonts w:ascii="Cambria" w:hAnsi="Cambria"/>
          <w:sz w:val="36"/>
          <w:szCs w:val="36"/>
        </w:rPr>
        <w:t xml:space="preserve">1. </w:t>
      </w:r>
      <w:r w:rsidR="0042422E">
        <w:rPr>
          <w:rFonts w:ascii="Cambria" w:hAnsi="Cambria"/>
          <w:sz w:val="36"/>
          <w:szCs w:val="36"/>
        </w:rPr>
        <w:t>Apr 1</w:t>
      </w:r>
    </w:p>
    <w:p w:rsidR="00457362" w:rsidRPr="00AF41DD" w:rsidRDefault="00EB0222">
      <w:pPr>
        <w:pStyle w:val="Default"/>
        <w:spacing w:line="360" w:lineRule="auto"/>
        <w:rPr>
          <w:rFonts w:ascii="Cambria" w:hAnsi="Cambria"/>
          <w:sz w:val="36"/>
          <w:szCs w:val="36"/>
        </w:rPr>
      </w:pPr>
      <w:r>
        <w:rPr>
          <w:rFonts w:ascii="Cambria" w:hAnsi="Cambria"/>
          <w:sz w:val="36"/>
          <w:szCs w:val="36"/>
        </w:rPr>
        <w:t xml:space="preserve">2. </w:t>
      </w:r>
      <w:r w:rsidR="0042422E">
        <w:rPr>
          <w:rFonts w:ascii="Cambria" w:hAnsi="Cambria"/>
          <w:sz w:val="36"/>
          <w:szCs w:val="36"/>
        </w:rPr>
        <w:t>Apr 8</w:t>
      </w:r>
    </w:p>
    <w:p w:rsidR="00457362" w:rsidRPr="00AF41DD" w:rsidRDefault="00B12562">
      <w:pPr>
        <w:pStyle w:val="Default"/>
        <w:spacing w:line="360" w:lineRule="auto"/>
        <w:rPr>
          <w:rFonts w:ascii="Cambria" w:hAnsi="Cambria"/>
          <w:sz w:val="36"/>
          <w:szCs w:val="36"/>
        </w:rPr>
      </w:pPr>
      <w:r>
        <w:rPr>
          <w:rFonts w:ascii="Cambria" w:hAnsi="Cambria"/>
          <w:sz w:val="36"/>
          <w:szCs w:val="36"/>
        </w:rPr>
        <w:t xml:space="preserve">3. </w:t>
      </w:r>
      <w:r w:rsidR="0042422E">
        <w:rPr>
          <w:rFonts w:ascii="Cambria" w:hAnsi="Cambria"/>
          <w:sz w:val="36"/>
          <w:szCs w:val="36"/>
        </w:rPr>
        <w:t>Apr 15</w:t>
      </w:r>
    </w:p>
    <w:p w:rsidR="0042422E" w:rsidRPr="00AF41DD" w:rsidRDefault="00856C4C">
      <w:pPr>
        <w:pStyle w:val="Default"/>
        <w:spacing w:line="360" w:lineRule="auto"/>
        <w:rPr>
          <w:rFonts w:ascii="Cambria" w:hAnsi="Cambria"/>
          <w:sz w:val="36"/>
          <w:szCs w:val="36"/>
        </w:rPr>
      </w:pPr>
      <w:r w:rsidRPr="00AF41DD">
        <w:rPr>
          <w:rFonts w:ascii="Cambria" w:hAnsi="Cambria"/>
          <w:sz w:val="36"/>
          <w:szCs w:val="36"/>
        </w:rPr>
        <w:t xml:space="preserve">4. </w:t>
      </w:r>
      <w:r w:rsidR="0042422E">
        <w:rPr>
          <w:rFonts w:ascii="Cambria" w:hAnsi="Cambria"/>
          <w:sz w:val="36"/>
          <w:szCs w:val="36"/>
        </w:rPr>
        <w:t>Apr 22</w:t>
      </w:r>
    </w:p>
    <w:p w:rsidR="00457362" w:rsidRPr="00AF41DD" w:rsidRDefault="00B07545">
      <w:pPr>
        <w:pStyle w:val="Default"/>
        <w:spacing w:line="360" w:lineRule="auto"/>
        <w:rPr>
          <w:rFonts w:ascii="Cambria" w:hAnsi="Cambria"/>
          <w:sz w:val="36"/>
          <w:szCs w:val="36"/>
        </w:rPr>
      </w:pPr>
      <w:r>
        <w:rPr>
          <w:rFonts w:ascii="Cambria" w:hAnsi="Cambria"/>
          <w:sz w:val="36"/>
          <w:szCs w:val="36"/>
        </w:rPr>
        <w:t>5.</w:t>
      </w:r>
      <w:r w:rsidR="0042422E">
        <w:rPr>
          <w:rFonts w:ascii="Cambria" w:hAnsi="Cambria"/>
          <w:sz w:val="36"/>
          <w:szCs w:val="36"/>
        </w:rPr>
        <w:t xml:space="preserve"> April 29</w:t>
      </w:r>
    </w:p>
    <w:p w:rsidR="00457362" w:rsidRPr="00AF41DD" w:rsidRDefault="00EB0222">
      <w:pPr>
        <w:pStyle w:val="Default"/>
        <w:spacing w:line="360" w:lineRule="auto"/>
        <w:rPr>
          <w:rFonts w:ascii="Cambria" w:hAnsi="Cambria"/>
          <w:sz w:val="36"/>
          <w:szCs w:val="36"/>
        </w:rPr>
      </w:pPr>
      <w:r>
        <w:rPr>
          <w:rFonts w:ascii="Cambria" w:hAnsi="Cambria"/>
          <w:sz w:val="36"/>
          <w:szCs w:val="36"/>
        </w:rPr>
        <w:t xml:space="preserve">6. </w:t>
      </w:r>
      <w:r w:rsidR="0042422E">
        <w:rPr>
          <w:rFonts w:ascii="Cambria" w:hAnsi="Cambria"/>
          <w:sz w:val="36"/>
          <w:szCs w:val="36"/>
        </w:rPr>
        <w:t>May 6</w:t>
      </w:r>
    </w:p>
    <w:p w:rsidR="00457362" w:rsidRPr="00AF41DD" w:rsidRDefault="00B12562">
      <w:pPr>
        <w:pStyle w:val="Default"/>
        <w:spacing w:line="360" w:lineRule="auto"/>
        <w:rPr>
          <w:rFonts w:ascii="Cambria" w:hAnsi="Cambria"/>
          <w:sz w:val="36"/>
          <w:szCs w:val="36"/>
        </w:rPr>
      </w:pPr>
      <w:r>
        <w:rPr>
          <w:rFonts w:ascii="Cambria" w:hAnsi="Cambria"/>
          <w:sz w:val="36"/>
          <w:szCs w:val="36"/>
        </w:rPr>
        <w:t xml:space="preserve">7. </w:t>
      </w:r>
      <w:r w:rsidR="0042422E">
        <w:rPr>
          <w:rFonts w:ascii="Cambria" w:hAnsi="Cambria"/>
          <w:sz w:val="36"/>
          <w:szCs w:val="36"/>
        </w:rPr>
        <w:t>May 13</w:t>
      </w:r>
    </w:p>
    <w:p w:rsidR="00457362" w:rsidRPr="00AF41DD" w:rsidRDefault="00EB0222">
      <w:pPr>
        <w:pStyle w:val="Default"/>
        <w:spacing w:line="360" w:lineRule="auto"/>
        <w:rPr>
          <w:rFonts w:ascii="Cambria" w:hAnsi="Cambria"/>
          <w:sz w:val="36"/>
          <w:szCs w:val="36"/>
        </w:rPr>
      </w:pPr>
      <w:r>
        <w:rPr>
          <w:rFonts w:ascii="Cambria" w:hAnsi="Cambria"/>
          <w:sz w:val="36"/>
          <w:szCs w:val="36"/>
        </w:rPr>
        <w:t xml:space="preserve">8. </w:t>
      </w:r>
      <w:r w:rsidR="0042422E">
        <w:rPr>
          <w:rFonts w:ascii="Cambria" w:hAnsi="Cambria"/>
          <w:sz w:val="36"/>
          <w:szCs w:val="36"/>
        </w:rPr>
        <w:t>May 20</w:t>
      </w:r>
    </w:p>
    <w:p w:rsidR="00457362" w:rsidRPr="00AF41DD" w:rsidRDefault="006325AC">
      <w:pPr>
        <w:pStyle w:val="Default"/>
        <w:spacing w:line="360" w:lineRule="auto"/>
        <w:rPr>
          <w:rFonts w:ascii="Cambria" w:hAnsi="Cambria"/>
          <w:sz w:val="36"/>
          <w:szCs w:val="36"/>
        </w:rPr>
      </w:pPr>
      <w:r>
        <w:rPr>
          <w:rFonts w:ascii="Cambria" w:hAnsi="Cambria"/>
          <w:sz w:val="36"/>
          <w:szCs w:val="36"/>
        </w:rPr>
        <w:t xml:space="preserve">9. </w:t>
      </w:r>
      <w:r w:rsidR="0042422E">
        <w:rPr>
          <w:rFonts w:ascii="Cambria" w:hAnsi="Cambria"/>
          <w:sz w:val="36"/>
          <w:szCs w:val="36"/>
        </w:rPr>
        <w:t>May 27</w:t>
      </w:r>
    </w:p>
    <w:p w:rsidR="00457362" w:rsidRPr="00AF41DD" w:rsidRDefault="00EB34D2">
      <w:pPr>
        <w:pStyle w:val="Default"/>
        <w:spacing w:line="360" w:lineRule="auto"/>
        <w:rPr>
          <w:rFonts w:ascii="Cambria" w:hAnsi="Cambria"/>
          <w:sz w:val="36"/>
          <w:szCs w:val="36"/>
        </w:rPr>
      </w:pPr>
      <w:r>
        <w:rPr>
          <w:rFonts w:ascii="Cambria" w:hAnsi="Cambria"/>
          <w:sz w:val="36"/>
          <w:szCs w:val="36"/>
        </w:rPr>
        <w:t>10.</w:t>
      </w:r>
      <w:r w:rsidR="00813615">
        <w:rPr>
          <w:rFonts w:ascii="Cambria" w:hAnsi="Cambria"/>
          <w:sz w:val="36"/>
          <w:szCs w:val="36"/>
        </w:rPr>
        <w:t xml:space="preserve"> </w:t>
      </w:r>
      <w:r w:rsidR="0042422E">
        <w:rPr>
          <w:rFonts w:ascii="Cambria" w:hAnsi="Cambria"/>
          <w:sz w:val="36"/>
          <w:szCs w:val="36"/>
        </w:rPr>
        <w:t>June 3</w:t>
      </w:r>
    </w:p>
    <w:p w:rsidR="00457362" w:rsidRPr="00AF41DD" w:rsidRDefault="0042422E">
      <w:pPr>
        <w:pStyle w:val="Default"/>
        <w:spacing w:line="360" w:lineRule="auto"/>
        <w:rPr>
          <w:rFonts w:ascii="Cambria" w:hAnsi="Cambria"/>
          <w:sz w:val="36"/>
          <w:szCs w:val="36"/>
        </w:rPr>
      </w:pPr>
      <w:r>
        <w:rPr>
          <w:rFonts w:ascii="Cambria" w:hAnsi="Cambria"/>
          <w:sz w:val="36"/>
          <w:szCs w:val="36"/>
        </w:rPr>
        <w:t>11. June 10</w:t>
      </w:r>
    </w:p>
    <w:p w:rsidR="00457362" w:rsidRDefault="0042422E">
      <w:pPr>
        <w:pStyle w:val="Default"/>
        <w:spacing w:line="360" w:lineRule="auto"/>
        <w:rPr>
          <w:rFonts w:ascii="Cambria" w:hAnsi="Cambria"/>
          <w:sz w:val="36"/>
          <w:szCs w:val="36"/>
        </w:rPr>
      </w:pPr>
      <w:r>
        <w:rPr>
          <w:rFonts w:ascii="Cambria" w:hAnsi="Cambria"/>
          <w:sz w:val="36"/>
          <w:szCs w:val="36"/>
        </w:rPr>
        <w:t>12. June 17</w:t>
      </w:r>
    </w:p>
    <w:p w:rsidR="00A54114" w:rsidRPr="00AF41DD" w:rsidRDefault="0042422E">
      <w:pPr>
        <w:pStyle w:val="Default"/>
        <w:spacing w:line="360" w:lineRule="auto"/>
        <w:rPr>
          <w:rFonts w:ascii="Cambria" w:hAnsi="Cambria"/>
          <w:sz w:val="36"/>
          <w:szCs w:val="36"/>
        </w:rPr>
      </w:pPr>
      <w:r>
        <w:rPr>
          <w:rFonts w:ascii="Cambria" w:hAnsi="Cambria"/>
          <w:sz w:val="36"/>
          <w:szCs w:val="36"/>
        </w:rPr>
        <w:t>13. June 24</w:t>
      </w:r>
    </w:p>
    <w:p w:rsidR="00457362" w:rsidRDefault="00457362">
      <w:pPr>
        <w:pStyle w:val="Default"/>
        <w:spacing w:line="360" w:lineRule="auto"/>
        <w:rPr>
          <w:rFonts w:ascii="Cambria" w:hAnsi="Cambria"/>
          <w:sz w:val="36"/>
          <w:szCs w:val="36"/>
          <w:lang w:val="fr-FR"/>
        </w:rPr>
      </w:pPr>
    </w:p>
    <w:p w:rsidR="00054F4C" w:rsidRPr="00AF41DD" w:rsidRDefault="00054F4C">
      <w:pPr>
        <w:pStyle w:val="Default"/>
        <w:spacing w:line="360" w:lineRule="auto"/>
        <w:rPr>
          <w:rFonts w:ascii="Cambria" w:hAnsi="Cambria"/>
        </w:rPr>
      </w:pPr>
    </w:p>
    <w:sectPr w:rsidR="00054F4C" w:rsidRPr="00AF41DD">
      <w:headerReference w:type="default" r:id="rId10"/>
      <w:footerReference w:type="default" r:id="rId11"/>
      <w:type w:val="continuous"/>
      <w:pgSz w:w="12240" w:h="15840"/>
      <w:pgMar w:top="1152" w:right="1440" w:bottom="1296" w:left="1440" w:header="720" w:footer="720" w:gutter="0"/>
      <w:cols w:num="2" w:space="720" w:equalWidth="0">
        <w:col w:w="4446" w:space="468"/>
        <w:col w:w="444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00" w:rsidRDefault="00AF4800">
      <w:r>
        <w:separator/>
      </w:r>
    </w:p>
  </w:endnote>
  <w:endnote w:type="continuationSeparator" w:id="0">
    <w:p w:rsidR="00AF4800" w:rsidRDefault="00AF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Bold">
    <w:panose1 w:val="020B0703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62" w:rsidRDefault="0045736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62" w:rsidRDefault="004573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00" w:rsidRDefault="00AF4800">
      <w:r>
        <w:separator/>
      </w:r>
    </w:p>
  </w:footnote>
  <w:footnote w:type="continuationSeparator" w:id="0">
    <w:p w:rsidR="00AF4800" w:rsidRDefault="00AF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62" w:rsidRDefault="00457362">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62" w:rsidRDefault="004573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7362"/>
    <w:rsid w:val="00011E36"/>
    <w:rsid w:val="0003187D"/>
    <w:rsid w:val="00054F4C"/>
    <w:rsid w:val="00092D3F"/>
    <w:rsid w:val="000B41EF"/>
    <w:rsid w:val="001009CF"/>
    <w:rsid w:val="00117803"/>
    <w:rsid w:val="002E22EF"/>
    <w:rsid w:val="003048CE"/>
    <w:rsid w:val="00317C08"/>
    <w:rsid w:val="00352069"/>
    <w:rsid w:val="003D74C5"/>
    <w:rsid w:val="00411034"/>
    <w:rsid w:val="0042422E"/>
    <w:rsid w:val="00457362"/>
    <w:rsid w:val="00495768"/>
    <w:rsid w:val="004974D5"/>
    <w:rsid w:val="004C27D9"/>
    <w:rsid w:val="004E7A5F"/>
    <w:rsid w:val="004F42C8"/>
    <w:rsid w:val="0051525D"/>
    <w:rsid w:val="0051540E"/>
    <w:rsid w:val="005A00C9"/>
    <w:rsid w:val="005E66CD"/>
    <w:rsid w:val="0061347D"/>
    <w:rsid w:val="00620B3D"/>
    <w:rsid w:val="00626DEF"/>
    <w:rsid w:val="006325AC"/>
    <w:rsid w:val="00710407"/>
    <w:rsid w:val="007347E0"/>
    <w:rsid w:val="0074407D"/>
    <w:rsid w:val="00813615"/>
    <w:rsid w:val="00856C4C"/>
    <w:rsid w:val="008C7594"/>
    <w:rsid w:val="0091643A"/>
    <w:rsid w:val="009A6068"/>
    <w:rsid w:val="009C3DDC"/>
    <w:rsid w:val="009E70D7"/>
    <w:rsid w:val="00A54114"/>
    <w:rsid w:val="00A92279"/>
    <w:rsid w:val="00AB049F"/>
    <w:rsid w:val="00AF41DD"/>
    <w:rsid w:val="00AF4800"/>
    <w:rsid w:val="00B07545"/>
    <w:rsid w:val="00B12562"/>
    <w:rsid w:val="00C155DE"/>
    <w:rsid w:val="00C20FCC"/>
    <w:rsid w:val="00C36EAF"/>
    <w:rsid w:val="00C625D2"/>
    <w:rsid w:val="00C67332"/>
    <w:rsid w:val="00CF2546"/>
    <w:rsid w:val="00D14702"/>
    <w:rsid w:val="00D14DFE"/>
    <w:rsid w:val="00D62661"/>
    <w:rsid w:val="00D6273D"/>
    <w:rsid w:val="00DD7B75"/>
    <w:rsid w:val="00E16A3D"/>
    <w:rsid w:val="00E477CC"/>
    <w:rsid w:val="00E510EA"/>
    <w:rsid w:val="00EB0222"/>
    <w:rsid w:val="00EB34D2"/>
    <w:rsid w:val="00EC30B2"/>
    <w:rsid w:val="00ED185A"/>
    <w:rsid w:val="00F12286"/>
    <w:rsid w:val="00F50ED8"/>
    <w:rsid w:val="00F602C0"/>
    <w:rsid w:val="00F76C22"/>
    <w:rsid w:val="00F8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rPr>
      <w:rFonts w:ascii="Verdana" w:eastAsia="Verdana" w:hAnsi="Verdana" w:cs="Verdana"/>
      <w:color w:val="666666"/>
      <w:sz w:val="24"/>
      <w:szCs w:val="24"/>
      <w:u w:color="666666"/>
    </w:rPr>
  </w:style>
  <w:style w:type="character" w:customStyle="1" w:styleId="Hyperlink1">
    <w:name w:val="Hyperlink.1"/>
    <w:basedOn w:val="Hyperlink0"/>
    <w:rPr>
      <w:color w:val="0000FF"/>
      <w:u w:val="single" w:color="0000FF"/>
    </w:rPr>
  </w:style>
  <w:style w:type="paragraph" w:customStyle="1" w:styleId="Label">
    <w:name w:val="Label"/>
    <w:pPr>
      <w:jc w:val="center"/>
    </w:pPr>
    <w:rPr>
      <w:rFonts w:ascii="Helvetica" w:hAnsi="Arial Unicode MS"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9C3DDC"/>
    <w:rPr>
      <w:rFonts w:ascii="Tahoma" w:hAnsi="Tahoma" w:cs="Tahoma"/>
      <w:sz w:val="16"/>
      <w:szCs w:val="16"/>
    </w:rPr>
  </w:style>
  <w:style w:type="character" w:customStyle="1" w:styleId="BalloonTextChar">
    <w:name w:val="Balloon Text Char"/>
    <w:basedOn w:val="DefaultParagraphFont"/>
    <w:link w:val="BalloonText"/>
    <w:uiPriority w:val="99"/>
    <w:semiHidden/>
    <w:rsid w:val="009C3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rPr>
      <w:rFonts w:ascii="Verdana" w:eastAsia="Verdana" w:hAnsi="Verdana" w:cs="Verdana"/>
      <w:color w:val="666666"/>
      <w:sz w:val="24"/>
      <w:szCs w:val="24"/>
      <w:u w:color="666666"/>
    </w:rPr>
  </w:style>
  <w:style w:type="character" w:customStyle="1" w:styleId="Hyperlink1">
    <w:name w:val="Hyperlink.1"/>
    <w:basedOn w:val="Hyperlink0"/>
    <w:rPr>
      <w:color w:val="0000FF"/>
      <w:u w:val="single" w:color="0000FF"/>
    </w:rPr>
  </w:style>
  <w:style w:type="paragraph" w:customStyle="1" w:styleId="Label">
    <w:name w:val="Label"/>
    <w:pPr>
      <w:jc w:val="center"/>
    </w:pPr>
    <w:rPr>
      <w:rFonts w:ascii="Helvetica" w:hAnsi="Arial Unicode MS"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9C3DDC"/>
    <w:rPr>
      <w:rFonts w:ascii="Tahoma" w:hAnsi="Tahoma" w:cs="Tahoma"/>
      <w:sz w:val="16"/>
      <w:szCs w:val="16"/>
    </w:rPr>
  </w:style>
  <w:style w:type="character" w:customStyle="1" w:styleId="BalloonTextChar">
    <w:name w:val="Balloon Text Char"/>
    <w:basedOn w:val="DefaultParagraphFont"/>
    <w:link w:val="BalloonText"/>
    <w:uiPriority w:val="99"/>
    <w:semiHidden/>
    <w:rsid w:val="009C3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Lee</dc:creator>
  <cp:lastModifiedBy>Lee Spiegel</cp:lastModifiedBy>
  <cp:revision>2</cp:revision>
  <cp:lastPrinted>2019-03-27T11:57:00Z</cp:lastPrinted>
  <dcterms:created xsi:type="dcterms:W3CDTF">2020-03-18T19:23:00Z</dcterms:created>
  <dcterms:modified xsi:type="dcterms:W3CDTF">2020-03-18T19:23:00Z</dcterms:modified>
</cp:coreProperties>
</file>